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1A48" w14:textId="05E5D439" w:rsidR="00B352BA" w:rsidRDefault="00152F97" w:rsidP="00D65DA2">
      <w:r>
        <w:rPr>
          <w:noProof/>
          <w:color w:val="58777C"/>
        </w:rPr>
        <mc:AlternateContent>
          <mc:Choice Requires="wpg">
            <w:drawing>
              <wp:anchor distT="0" distB="0" distL="114300" distR="114300" simplePos="0" relativeHeight="251665920" behindDoc="0" locked="0" layoutInCell="1" allowOverlap="1" wp14:anchorId="6FC4E8B9" wp14:editId="05F43D71">
                <wp:simplePos x="0" y="0"/>
                <wp:positionH relativeFrom="column">
                  <wp:posOffset>929005</wp:posOffset>
                </wp:positionH>
                <wp:positionV relativeFrom="paragraph">
                  <wp:posOffset>227330</wp:posOffset>
                </wp:positionV>
                <wp:extent cx="1996440" cy="788035"/>
                <wp:effectExtent l="0" t="0" r="0" b="3810"/>
                <wp:wrapNone/>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788035"/>
                          <a:chOff x="2903" y="2015"/>
                          <a:chExt cx="3144" cy="1241"/>
                        </a:xfrm>
                      </wpg:grpSpPr>
                      <wps:wsp>
                        <wps:cNvPr id="28" name="Text Box 7"/>
                        <wps:cNvSpPr txBox="1">
                          <a:spLocks noChangeArrowheads="1"/>
                        </wps:cNvSpPr>
                        <wps:spPr bwMode="auto">
                          <a:xfrm>
                            <a:off x="2903" y="2015"/>
                            <a:ext cx="227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FC8E" w14:textId="77777777" w:rsidR="000E6982" w:rsidRPr="00084704" w:rsidRDefault="000E6982">
                              <w:pPr>
                                <w:rPr>
                                  <w:rFonts w:asciiTheme="majorHAnsi" w:hAnsiTheme="majorHAnsi"/>
                                  <w:sz w:val="48"/>
                                  <w:szCs w:val="48"/>
                                </w:rPr>
                              </w:pPr>
                              <w:r w:rsidRPr="00084704">
                                <w:rPr>
                                  <w:rFonts w:asciiTheme="majorHAnsi" w:hAnsiTheme="majorHAnsi"/>
                                  <w:sz w:val="48"/>
                                  <w:szCs w:val="48"/>
                                </w:rPr>
                                <w:t>Self-Love</w:t>
                              </w:r>
                            </w:p>
                            <w:p w14:paraId="31C5B944" w14:textId="77777777" w:rsidR="000E6982" w:rsidRPr="00084704" w:rsidRDefault="000E6982">
                              <w:pPr>
                                <w:rPr>
                                  <w:rFonts w:asciiTheme="majorHAnsi" w:hAnsiTheme="majorHAnsi"/>
                                  <w:sz w:val="36"/>
                                  <w:szCs w:val="36"/>
                                </w:rPr>
                              </w:pPr>
                              <w:r>
                                <w:rPr>
                                  <w:rFonts w:asciiTheme="majorHAnsi" w:hAnsiTheme="majorHAnsi"/>
                                  <w:sz w:val="36"/>
                                  <w:szCs w:val="36"/>
                                </w:rPr>
                                <w:t xml:space="preserve">        </w:t>
                              </w:r>
                            </w:p>
                          </w:txbxContent>
                        </wps:txbx>
                        <wps:bodyPr rot="0" vert="horz" wrap="square" lIns="91440" tIns="45720" rIns="91440" bIns="45720" anchor="t" anchorCtr="0" upright="1">
                          <a:noAutofit/>
                        </wps:bodyPr>
                      </wps:wsp>
                      <wps:wsp>
                        <wps:cNvPr id="29" name="Text Box 8"/>
                        <wps:cNvSpPr txBox="1">
                          <a:spLocks noChangeArrowheads="1"/>
                        </wps:cNvSpPr>
                        <wps:spPr bwMode="auto">
                          <a:xfrm>
                            <a:off x="4310" y="2604"/>
                            <a:ext cx="173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8B2E" w14:textId="77777777" w:rsidR="000E6982" w:rsidRPr="00084704" w:rsidRDefault="000E6982" w:rsidP="00084704">
                              <w:pPr>
                                <w:rPr>
                                  <w:rFonts w:asciiTheme="majorHAnsi" w:hAnsiTheme="majorHAnsi"/>
                                  <w:sz w:val="48"/>
                                  <w:szCs w:val="48"/>
                                </w:rPr>
                              </w:pPr>
                              <w:r w:rsidRPr="00084704">
                                <w:rPr>
                                  <w:rFonts w:asciiTheme="majorHAnsi" w:hAnsiTheme="majorHAnsi"/>
                                  <w:sz w:val="48"/>
                                  <w:szCs w:val="48"/>
                                </w:rPr>
                                <w:t>Diet</w:t>
                              </w:r>
                            </w:p>
                            <w:p w14:paraId="547746C4" w14:textId="77777777" w:rsidR="000E6982" w:rsidRPr="00084704" w:rsidRDefault="000E6982" w:rsidP="00084704">
                              <w:pPr>
                                <w:rPr>
                                  <w:rFonts w:asciiTheme="majorHAnsi" w:hAnsiTheme="majorHAnsi"/>
                                  <w:sz w:val="36"/>
                                  <w:szCs w:val="36"/>
                                </w:rPr>
                              </w:pPr>
                              <w:r>
                                <w:rPr>
                                  <w:rFonts w:asciiTheme="majorHAnsi" w:hAnsiTheme="majorHAnsi"/>
                                  <w:sz w:val="36"/>
                                  <w:szCs w:val="3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4E8B9" id="Group 9" o:spid="_x0000_s1026" style="position:absolute;margin-left:73.15pt;margin-top:17.9pt;width:157.2pt;height:62.05pt;z-index:251665920" coordorigin="2903,2015" coordsize="3144,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">
                <v:shapetype id="_x0000_t202" coordsize="21600,21600" o:spt="202" path="m,l,21600r21600,l21600,xe">
                  <v:stroke joinstyle="miter"/>
                  <v:path gradientshapeok="t" o:connecttype="rect"/>
                </v:shapetype>
                <v:shape id="Text Box 7" o:spid="_x0000_s1027" type="#_x0000_t202" style="position:absolute;left:2903;top:2015;width:227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660FC8E" w14:textId="77777777" w:rsidR="000E6982" w:rsidRPr="00084704" w:rsidRDefault="000E6982">
                        <w:pPr>
                          <w:rPr>
                            <w:rFonts w:asciiTheme="majorHAnsi" w:hAnsiTheme="majorHAnsi"/>
                            <w:sz w:val="48"/>
                            <w:szCs w:val="48"/>
                          </w:rPr>
                        </w:pPr>
                        <w:r w:rsidRPr="00084704">
                          <w:rPr>
                            <w:rFonts w:asciiTheme="majorHAnsi" w:hAnsiTheme="majorHAnsi"/>
                            <w:sz w:val="48"/>
                            <w:szCs w:val="48"/>
                          </w:rPr>
                          <w:t>Self-Love</w:t>
                        </w:r>
                      </w:p>
                      <w:p w14:paraId="31C5B944" w14:textId="77777777" w:rsidR="000E6982" w:rsidRPr="00084704" w:rsidRDefault="000E6982">
                        <w:pPr>
                          <w:rPr>
                            <w:rFonts w:asciiTheme="majorHAnsi" w:hAnsiTheme="majorHAnsi"/>
                            <w:sz w:val="36"/>
                            <w:szCs w:val="36"/>
                          </w:rPr>
                        </w:pPr>
                        <w:r>
                          <w:rPr>
                            <w:rFonts w:asciiTheme="majorHAnsi" w:hAnsiTheme="majorHAnsi"/>
                            <w:sz w:val="36"/>
                            <w:szCs w:val="36"/>
                          </w:rPr>
                          <w:t xml:space="preserve">        </w:t>
                        </w:r>
                      </w:p>
                    </w:txbxContent>
                  </v:textbox>
                </v:shape>
                <v:shape id="Text Box 8" o:spid="_x0000_s1028" type="#_x0000_t202" style="position:absolute;left:4310;top:2604;width:173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FDB8B2E" w14:textId="77777777" w:rsidR="000E6982" w:rsidRPr="00084704" w:rsidRDefault="000E6982" w:rsidP="00084704">
                        <w:pPr>
                          <w:rPr>
                            <w:rFonts w:asciiTheme="majorHAnsi" w:hAnsiTheme="majorHAnsi"/>
                            <w:sz w:val="48"/>
                            <w:szCs w:val="48"/>
                          </w:rPr>
                        </w:pPr>
                        <w:r w:rsidRPr="00084704">
                          <w:rPr>
                            <w:rFonts w:asciiTheme="majorHAnsi" w:hAnsiTheme="majorHAnsi"/>
                            <w:sz w:val="48"/>
                            <w:szCs w:val="48"/>
                          </w:rPr>
                          <w:t>Diet</w:t>
                        </w:r>
                      </w:p>
                      <w:p w14:paraId="547746C4" w14:textId="77777777" w:rsidR="000E6982" w:rsidRPr="00084704" w:rsidRDefault="000E6982" w:rsidP="00084704">
                        <w:pPr>
                          <w:rPr>
                            <w:rFonts w:asciiTheme="majorHAnsi" w:hAnsiTheme="majorHAnsi"/>
                            <w:sz w:val="36"/>
                            <w:szCs w:val="36"/>
                          </w:rPr>
                        </w:pPr>
                        <w:r>
                          <w:rPr>
                            <w:rFonts w:asciiTheme="majorHAnsi" w:hAnsiTheme="majorHAnsi"/>
                            <w:sz w:val="36"/>
                            <w:szCs w:val="36"/>
                          </w:rPr>
                          <w:t xml:space="preserve">        </w:t>
                        </w:r>
                      </w:p>
                    </w:txbxContent>
                  </v:textbox>
                </v:shape>
              </v:group>
            </w:pict>
          </mc:Fallback>
        </mc:AlternateContent>
      </w:r>
      <w:r w:rsidR="00B56C56">
        <w:rPr>
          <w:noProof/>
        </w:rPr>
        <w:drawing>
          <wp:anchor distT="0" distB="0" distL="114300" distR="114300" simplePos="0" relativeHeight="251654656" behindDoc="0" locked="0" layoutInCell="1" allowOverlap="1" wp14:anchorId="7020E323" wp14:editId="38B69F24">
            <wp:simplePos x="0" y="0"/>
            <wp:positionH relativeFrom="column">
              <wp:posOffset>-635</wp:posOffset>
            </wp:positionH>
            <wp:positionV relativeFrom="paragraph">
              <wp:posOffset>0</wp:posOffset>
            </wp:positionV>
            <wp:extent cx="2291715" cy="1906270"/>
            <wp:effectExtent l="0" t="0" r="0" b="0"/>
            <wp:wrapTight wrapText="bothSides">
              <wp:wrapPolygon edited="0">
                <wp:start x="4668" y="432"/>
                <wp:lineTo x="3771" y="863"/>
                <wp:lineTo x="1436" y="3454"/>
                <wp:lineTo x="180" y="7123"/>
                <wp:lineTo x="0" y="10793"/>
                <wp:lineTo x="1436" y="14247"/>
                <wp:lineTo x="1975" y="21154"/>
                <wp:lineTo x="3052" y="21154"/>
                <wp:lineTo x="20828" y="21154"/>
                <wp:lineTo x="20828" y="21154"/>
                <wp:lineTo x="21187" y="20075"/>
                <wp:lineTo x="21007" y="18348"/>
                <wp:lineTo x="20289" y="17053"/>
                <wp:lineTo x="17596" y="14462"/>
                <wp:lineTo x="16698" y="14247"/>
                <wp:lineTo x="14185" y="10577"/>
                <wp:lineTo x="12209" y="9498"/>
                <wp:lineTo x="6823" y="7339"/>
                <wp:lineTo x="5746" y="3885"/>
                <wp:lineTo x="5925" y="863"/>
                <wp:lineTo x="5925" y="432"/>
                <wp:lineTo x="4668" y="432"/>
              </wp:wrapPolygon>
            </wp:wrapTight>
            <wp:docPr id="1" name="Picture 0" descr="Nourish Yourself With Love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rish Yourself With Love - Transparent.png"/>
                    <pic:cNvPicPr/>
                  </pic:nvPicPr>
                  <pic:blipFill>
                    <a:blip r:embed="rId8" cstate="print"/>
                    <a:stretch>
                      <a:fillRect/>
                    </a:stretch>
                  </pic:blipFill>
                  <pic:spPr>
                    <a:xfrm>
                      <a:off x="0" y="0"/>
                      <a:ext cx="2291715" cy="1906270"/>
                    </a:xfrm>
                    <a:prstGeom prst="rect">
                      <a:avLst/>
                    </a:prstGeom>
                  </pic:spPr>
                </pic:pic>
              </a:graphicData>
            </a:graphic>
          </wp:anchor>
        </w:drawing>
      </w:r>
    </w:p>
    <w:p w14:paraId="198C0271" w14:textId="77777777" w:rsidR="00A34474" w:rsidRDefault="00A34474" w:rsidP="00D65DA2"/>
    <w:p w14:paraId="2B466B10" w14:textId="77777777" w:rsidR="00A34474" w:rsidRDefault="00A34474" w:rsidP="00B352BA">
      <w:pPr>
        <w:jc w:val="right"/>
        <w:rPr>
          <w:color w:val="58777C"/>
        </w:rPr>
      </w:pPr>
    </w:p>
    <w:p w14:paraId="47861FA0" w14:textId="77777777" w:rsidR="00A34474" w:rsidRDefault="00A34474" w:rsidP="00B352BA">
      <w:pPr>
        <w:jc w:val="right"/>
        <w:rPr>
          <w:color w:val="58777C"/>
        </w:rPr>
      </w:pPr>
    </w:p>
    <w:p w14:paraId="7F781CA8" w14:textId="77777777" w:rsidR="00A34474" w:rsidRDefault="00A34474" w:rsidP="00B352BA">
      <w:pPr>
        <w:jc w:val="right"/>
        <w:rPr>
          <w:color w:val="58777C"/>
        </w:rPr>
      </w:pPr>
    </w:p>
    <w:p w14:paraId="3DF04993" w14:textId="77777777" w:rsidR="00A34474" w:rsidRDefault="00A34474" w:rsidP="00B352BA">
      <w:pPr>
        <w:jc w:val="right"/>
        <w:rPr>
          <w:color w:val="58777C"/>
        </w:rPr>
      </w:pPr>
    </w:p>
    <w:p w14:paraId="46435FA6" w14:textId="77777777" w:rsidR="00A34474" w:rsidRDefault="00A34474" w:rsidP="00B352BA">
      <w:pPr>
        <w:jc w:val="right"/>
        <w:rPr>
          <w:color w:val="58777C"/>
        </w:rPr>
      </w:pPr>
    </w:p>
    <w:p w14:paraId="21B93594" w14:textId="77777777" w:rsidR="00A34474" w:rsidRDefault="00A34474" w:rsidP="00B352BA">
      <w:pPr>
        <w:jc w:val="right"/>
        <w:rPr>
          <w:color w:val="58777C"/>
        </w:rPr>
      </w:pPr>
    </w:p>
    <w:p w14:paraId="5949332D" w14:textId="77777777" w:rsidR="00A34474" w:rsidRDefault="00A34474" w:rsidP="00D65DA2"/>
    <w:p w14:paraId="683D18F7" w14:textId="77777777" w:rsidR="006C4581" w:rsidRDefault="006C4581" w:rsidP="00B352BA">
      <w:pPr>
        <w:jc w:val="right"/>
        <w:rPr>
          <w:color w:val="58777C"/>
        </w:rPr>
      </w:pPr>
    </w:p>
    <w:p w14:paraId="0AF3B0D9" w14:textId="77777777" w:rsidR="006C4581" w:rsidRDefault="006C4581" w:rsidP="00B352BA">
      <w:pPr>
        <w:jc w:val="right"/>
        <w:rPr>
          <w:color w:val="58777C"/>
        </w:rPr>
      </w:pPr>
    </w:p>
    <w:p w14:paraId="41D424A3" w14:textId="77777777" w:rsidR="006C4581" w:rsidRDefault="006C4581" w:rsidP="00B352BA">
      <w:pPr>
        <w:jc w:val="right"/>
        <w:rPr>
          <w:color w:val="58777C"/>
        </w:rPr>
      </w:pPr>
    </w:p>
    <w:p w14:paraId="1DCBF1E8" w14:textId="3DF570C0" w:rsidR="00E43CEA" w:rsidRPr="00F932D3" w:rsidRDefault="0021705F" w:rsidP="00F932D3">
      <w:pPr>
        <w:jc w:val="right"/>
        <w:rPr>
          <w:rFonts w:asciiTheme="majorHAnsi" w:hAnsiTheme="majorHAnsi"/>
          <w:color w:val="F48F9B" w:themeColor="accent1"/>
          <w:sz w:val="120"/>
          <w:szCs w:val="120"/>
        </w:rPr>
      </w:pPr>
      <w:r w:rsidRPr="00F932D3">
        <w:rPr>
          <w:rFonts w:asciiTheme="majorHAnsi" w:hAnsiTheme="majorHAnsi"/>
          <w:color w:val="F48F9B" w:themeColor="accent1"/>
          <w:sz w:val="120"/>
          <w:szCs w:val="120"/>
        </w:rPr>
        <w:t xml:space="preserve">Stop </w:t>
      </w:r>
      <w:r w:rsidR="000E6982" w:rsidRPr="000E6982">
        <w:rPr>
          <w:rFonts w:asciiTheme="majorHAnsi" w:hAnsiTheme="majorHAnsi"/>
          <w:i/>
          <w:iCs/>
          <w:color w:val="F48F9B" w:themeColor="accent1"/>
          <w:sz w:val="120"/>
          <w:szCs w:val="120"/>
        </w:rPr>
        <w:t>Shoulding</w:t>
      </w:r>
      <w:r w:rsidR="00152F97">
        <w:rPr>
          <w:rFonts w:asciiTheme="majorHAnsi" w:hAnsiTheme="majorHAnsi"/>
          <w:noProof/>
          <w:color w:val="F48F9B" w:themeColor="accent1"/>
          <w:sz w:val="120"/>
          <w:szCs w:val="120"/>
        </w:rPr>
        <mc:AlternateContent>
          <mc:Choice Requires="wps">
            <w:drawing>
              <wp:anchor distT="0" distB="0" distL="114300" distR="114300" simplePos="0" relativeHeight="251664896" behindDoc="0" locked="0" layoutInCell="1" allowOverlap="1" wp14:anchorId="5103F16F" wp14:editId="0C6947D5">
                <wp:simplePos x="0" y="0"/>
                <wp:positionH relativeFrom="margin">
                  <wp:posOffset>2721610</wp:posOffset>
                </wp:positionH>
                <wp:positionV relativeFrom="margin">
                  <wp:posOffset>6036310</wp:posOffset>
                </wp:positionV>
                <wp:extent cx="3204845" cy="116840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299DF" w14:textId="77777777" w:rsidR="000E6982" w:rsidRPr="00084704" w:rsidRDefault="000E6982" w:rsidP="00D74F49">
                            <w:pPr>
                              <w:jc w:val="right"/>
                              <w:rPr>
                                <w:sz w:val="32"/>
                                <w:szCs w:val="32"/>
                              </w:rPr>
                            </w:pPr>
                            <w:r w:rsidRPr="00084704">
                              <w:rPr>
                                <w:sz w:val="32"/>
                                <w:szCs w:val="32"/>
                              </w:rPr>
                              <w:t xml:space="preserve">Created with Love by: </w:t>
                            </w:r>
                          </w:p>
                          <w:p w14:paraId="6E05F439" w14:textId="77777777" w:rsidR="000E6982" w:rsidRPr="00084704" w:rsidRDefault="000E6982" w:rsidP="00D74F49">
                            <w:pPr>
                              <w:jc w:val="right"/>
                              <w:rPr>
                                <w:rFonts w:ascii="Sacramento" w:hAnsi="Sacramento"/>
                                <w:sz w:val="60"/>
                                <w:szCs w:val="60"/>
                              </w:rPr>
                            </w:pPr>
                            <w:r w:rsidRPr="00084704">
                              <w:rPr>
                                <w:rFonts w:ascii="Sacramento" w:hAnsi="Sacramento"/>
                                <w:sz w:val="60"/>
                                <w:szCs w:val="60"/>
                              </w:rPr>
                              <w:t>Sue Vaughan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03F16F" id="Text Box 5" o:spid="_x0000_s1029" type="#_x0000_t202" style="position:absolute;left:0;text-align:left;margin-left:214.3pt;margin-top:475.3pt;width:252.35pt;height:92pt;z-index:25166489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" filled="f" stroked="f">
                <v:textbox style="mso-fit-shape-to-text:t">
                  <w:txbxContent>
                    <w:p w14:paraId="58F299DF" w14:textId="77777777" w:rsidR="000E6982" w:rsidRPr="00084704" w:rsidRDefault="000E6982" w:rsidP="00D74F49">
                      <w:pPr>
                        <w:jc w:val="right"/>
                        <w:rPr>
                          <w:sz w:val="32"/>
                          <w:szCs w:val="32"/>
                        </w:rPr>
                      </w:pPr>
                      <w:r w:rsidRPr="00084704">
                        <w:rPr>
                          <w:sz w:val="32"/>
                          <w:szCs w:val="32"/>
                        </w:rPr>
                        <w:t xml:space="preserve">Created with Love by: </w:t>
                      </w:r>
                    </w:p>
                    <w:p w14:paraId="6E05F439" w14:textId="77777777" w:rsidR="000E6982" w:rsidRPr="00084704" w:rsidRDefault="000E6982" w:rsidP="00D74F49">
                      <w:pPr>
                        <w:jc w:val="right"/>
                        <w:rPr>
                          <w:rFonts w:ascii="Sacramento" w:hAnsi="Sacramento"/>
                          <w:sz w:val="60"/>
                          <w:szCs w:val="60"/>
                        </w:rPr>
                      </w:pPr>
                      <w:r w:rsidRPr="00084704">
                        <w:rPr>
                          <w:rFonts w:ascii="Sacramento" w:hAnsi="Sacramento"/>
                          <w:sz w:val="60"/>
                          <w:szCs w:val="60"/>
                        </w:rPr>
                        <w:t>Sue Vaughan</w:t>
                      </w:r>
                    </w:p>
                  </w:txbxContent>
                </v:textbox>
                <w10:wrap anchorx="margin" anchory="margin"/>
              </v:shape>
            </w:pict>
          </mc:Fallback>
        </mc:AlternateContent>
      </w:r>
    </w:p>
    <w:p w14:paraId="340C104C" w14:textId="77777777" w:rsidR="00291E40" w:rsidRDefault="00291E40">
      <w:pPr>
        <w:rPr>
          <w:b/>
          <w:sz w:val="28"/>
          <w:szCs w:val="28"/>
        </w:rPr>
      </w:pPr>
      <w:r>
        <w:rPr>
          <w:b/>
          <w:sz w:val="28"/>
          <w:szCs w:val="28"/>
        </w:rPr>
        <w:br w:type="page"/>
      </w:r>
    </w:p>
    <w:p w14:paraId="4DDA043B" w14:textId="77777777" w:rsidR="00084704" w:rsidRDefault="00084704">
      <w:pPr>
        <w:rPr>
          <w:b/>
          <w:sz w:val="28"/>
          <w:szCs w:val="28"/>
        </w:rPr>
      </w:pPr>
      <w:r>
        <w:rPr>
          <w:b/>
          <w:sz w:val="28"/>
          <w:szCs w:val="28"/>
        </w:rPr>
        <w:lastRenderedPageBreak/>
        <w:br w:type="page"/>
      </w:r>
    </w:p>
    <w:p w14:paraId="3FE1365B" w14:textId="0045FCC7" w:rsidR="00B352BA" w:rsidRDefault="00B352BA" w:rsidP="00B352BA">
      <w:pPr>
        <w:spacing w:after="0" w:line="240" w:lineRule="auto"/>
        <w:jc w:val="center"/>
        <w:rPr>
          <w:b/>
          <w:sz w:val="28"/>
          <w:szCs w:val="28"/>
        </w:rPr>
      </w:pPr>
      <w:r w:rsidRPr="00B352BA">
        <w:rPr>
          <w:b/>
          <w:sz w:val="28"/>
          <w:szCs w:val="28"/>
        </w:rPr>
        <w:lastRenderedPageBreak/>
        <w:t>Table of Contents</w:t>
      </w:r>
    </w:p>
    <w:p w14:paraId="17FF1298" w14:textId="77777777" w:rsidR="008E7207" w:rsidRDefault="008E7207" w:rsidP="00B352BA">
      <w:pPr>
        <w:spacing w:after="0" w:line="240" w:lineRule="auto"/>
        <w:jc w:val="center"/>
        <w:rPr>
          <w:b/>
          <w:sz w:val="28"/>
          <w:szCs w:val="28"/>
        </w:rPr>
      </w:pPr>
    </w:p>
    <w:p w14:paraId="242E99AF" w14:textId="5C0D2A23" w:rsidR="00D01F9D" w:rsidRDefault="00D01F9D">
      <w:pPr>
        <w:pStyle w:val="TOC1"/>
        <w:tabs>
          <w:tab w:val="right" w:leader="dot" w:pos="9323"/>
        </w:tabs>
        <w:rPr>
          <w:rFonts w:asciiTheme="minorHAnsi" w:eastAsiaTheme="minorEastAsia" w:hAnsiTheme="minorHAnsi"/>
          <w:b w:val="0"/>
          <w:noProof/>
          <w:color w:val="auto"/>
          <w:sz w:val="22"/>
          <w:szCs w:val="22"/>
        </w:rPr>
      </w:pPr>
      <w:r>
        <w:rPr>
          <w:b w:val="0"/>
        </w:rPr>
        <w:fldChar w:fldCharType="begin"/>
      </w:r>
      <w:r>
        <w:rPr>
          <w:b w:val="0"/>
        </w:rPr>
        <w:instrText xml:space="preserve"> TOC \o "1-4" \h \z \u </w:instrText>
      </w:r>
      <w:r>
        <w:rPr>
          <w:b w:val="0"/>
        </w:rPr>
        <w:fldChar w:fldCharType="separate"/>
      </w:r>
      <w:hyperlink w:anchor="_Toc70760428" w:history="1">
        <w:r w:rsidRPr="003D0A41">
          <w:rPr>
            <w:rStyle w:val="Hyperlink"/>
            <w:noProof/>
          </w:rPr>
          <w:t xml:space="preserve">You </w:t>
        </w:r>
        <w:r w:rsidRPr="003D0A41">
          <w:rPr>
            <w:rStyle w:val="Hyperlink"/>
            <w:i/>
            <w:iCs/>
            <w:noProof/>
          </w:rPr>
          <w:t>Should</w:t>
        </w:r>
        <w:r w:rsidRPr="003D0A41">
          <w:rPr>
            <w:rStyle w:val="Hyperlink"/>
            <w:noProof/>
          </w:rPr>
          <w:t xml:space="preserve"> / You </w:t>
        </w:r>
        <w:r w:rsidRPr="003D0A41">
          <w:rPr>
            <w:rStyle w:val="Hyperlink"/>
            <w:i/>
            <w:iCs/>
            <w:noProof/>
          </w:rPr>
          <w:t>Shouldn’t</w:t>
        </w:r>
        <w:r>
          <w:rPr>
            <w:noProof/>
            <w:webHidden/>
          </w:rPr>
          <w:tab/>
        </w:r>
        <w:r>
          <w:rPr>
            <w:noProof/>
            <w:webHidden/>
          </w:rPr>
          <w:fldChar w:fldCharType="begin"/>
        </w:r>
        <w:r>
          <w:rPr>
            <w:noProof/>
            <w:webHidden/>
          </w:rPr>
          <w:instrText xml:space="preserve"> PAGEREF _Toc70760428 \h </w:instrText>
        </w:r>
        <w:r>
          <w:rPr>
            <w:noProof/>
            <w:webHidden/>
          </w:rPr>
        </w:r>
        <w:r>
          <w:rPr>
            <w:noProof/>
            <w:webHidden/>
          </w:rPr>
          <w:fldChar w:fldCharType="separate"/>
        </w:r>
        <w:r w:rsidR="00F35CC1">
          <w:rPr>
            <w:noProof/>
            <w:webHidden/>
          </w:rPr>
          <w:t>2</w:t>
        </w:r>
        <w:r>
          <w:rPr>
            <w:noProof/>
            <w:webHidden/>
          </w:rPr>
          <w:fldChar w:fldCharType="end"/>
        </w:r>
      </w:hyperlink>
    </w:p>
    <w:p w14:paraId="2ACA8C18" w14:textId="7463D3B8" w:rsidR="00D01F9D" w:rsidRDefault="002133DB">
      <w:pPr>
        <w:pStyle w:val="TOC3"/>
        <w:rPr>
          <w:rFonts w:asciiTheme="minorHAnsi" w:eastAsiaTheme="minorEastAsia" w:hAnsiTheme="minorHAnsi"/>
          <w:color w:val="auto"/>
          <w:sz w:val="22"/>
          <w:szCs w:val="22"/>
          <w:lang w:bidi="ar-SA"/>
        </w:rPr>
      </w:pPr>
      <w:hyperlink w:anchor="_Toc70760429" w:history="1">
        <w:r w:rsidR="00D01F9D" w:rsidRPr="003D0A41">
          <w:rPr>
            <w:rStyle w:val="Hyperlink"/>
          </w:rPr>
          <w:t xml:space="preserve">I </w:t>
        </w:r>
        <w:r w:rsidR="00D01F9D" w:rsidRPr="003D0A41">
          <w:rPr>
            <w:rStyle w:val="Hyperlink"/>
            <w:i/>
            <w:iCs/>
          </w:rPr>
          <w:t>should</w:t>
        </w:r>
        <w:r w:rsidR="00D01F9D" w:rsidRPr="003D0A41">
          <w:rPr>
            <w:rStyle w:val="Hyperlink"/>
          </w:rPr>
          <w:t xml:space="preserve"> / I </w:t>
        </w:r>
        <w:r w:rsidR="00D01F9D" w:rsidRPr="003D0A41">
          <w:rPr>
            <w:rStyle w:val="Hyperlink"/>
            <w:i/>
            <w:iCs/>
          </w:rPr>
          <w:t>shouldn’t</w:t>
        </w:r>
        <w:r w:rsidR="00D01F9D">
          <w:rPr>
            <w:webHidden/>
          </w:rPr>
          <w:tab/>
        </w:r>
        <w:r w:rsidR="00D01F9D">
          <w:rPr>
            <w:webHidden/>
          </w:rPr>
          <w:fldChar w:fldCharType="begin"/>
        </w:r>
        <w:r w:rsidR="00D01F9D">
          <w:rPr>
            <w:webHidden/>
          </w:rPr>
          <w:instrText xml:space="preserve"> PAGEREF _Toc70760429 \h </w:instrText>
        </w:r>
        <w:r w:rsidR="00D01F9D">
          <w:rPr>
            <w:webHidden/>
          </w:rPr>
        </w:r>
        <w:r w:rsidR="00D01F9D">
          <w:rPr>
            <w:webHidden/>
          </w:rPr>
          <w:fldChar w:fldCharType="separate"/>
        </w:r>
        <w:r w:rsidR="00F35CC1">
          <w:rPr>
            <w:webHidden/>
          </w:rPr>
          <w:t>2</w:t>
        </w:r>
        <w:r w:rsidR="00D01F9D">
          <w:rPr>
            <w:webHidden/>
          </w:rPr>
          <w:fldChar w:fldCharType="end"/>
        </w:r>
      </w:hyperlink>
    </w:p>
    <w:p w14:paraId="376D2D11" w14:textId="018EE70F" w:rsidR="00D01F9D" w:rsidRDefault="002133DB">
      <w:pPr>
        <w:pStyle w:val="TOC2"/>
        <w:rPr>
          <w:rFonts w:asciiTheme="minorHAnsi" w:eastAsiaTheme="minorEastAsia" w:hAnsiTheme="minorHAnsi"/>
          <w:noProof/>
          <w:color w:val="auto"/>
          <w:sz w:val="22"/>
          <w:szCs w:val="22"/>
        </w:rPr>
      </w:pPr>
      <w:hyperlink w:anchor="_Toc70760430" w:history="1">
        <w:r w:rsidR="00D01F9D" w:rsidRPr="003D0A41">
          <w:rPr>
            <w:rStyle w:val="Hyperlink"/>
            <w:noProof/>
          </w:rPr>
          <w:t xml:space="preserve">The Tyranny of </w:t>
        </w:r>
        <w:r w:rsidR="00D01F9D" w:rsidRPr="003D0A41">
          <w:rPr>
            <w:rStyle w:val="Hyperlink"/>
            <w:i/>
            <w:iCs/>
            <w:noProof/>
          </w:rPr>
          <w:t>Shoulds</w:t>
        </w:r>
        <w:r w:rsidR="00D01F9D">
          <w:rPr>
            <w:noProof/>
            <w:webHidden/>
          </w:rPr>
          <w:tab/>
        </w:r>
        <w:r w:rsidR="00D01F9D">
          <w:rPr>
            <w:noProof/>
            <w:webHidden/>
          </w:rPr>
          <w:fldChar w:fldCharType="begin"/>
        </w:r>
        <w:r w:rsidR="00D01F9D">
          <w:rPr>
            <w:noProof/>
            <w:webHidden/>
          </w:rPr>
          <w:instrText xml:space="preserve"> PAGEREF _Toc70760430 \h </w:instrText>
        </w:r>
        <w:r w:rsidR="00D01F9D">
          <w:rPr>
            <w:noProof/>
            <w:webHidden/>
          </w:rPr>
        </w:r>
        <w:r w:rsidR="00D01F9D">
          <w:rPr>
            <w:noProof/>
            <w:webHidden/>
          </w:rPr>
          <w:fldChar w:fldCharType="separate"/>
        </w:r>
        <w:r w:rsidR="00F35CC1">
          <w:rPr>
            <w:noProof/>
            <w:webHidden/>
          </w:rPr>
          <w:t>3</w:t>
        </w:r>
        <w:r w:rsidR="00D01F9D">
          <w:rPr>
            <w:noProof/>
            <w:webHidden/>
          </w:rPr>
          <w:fldChar w:fldCharType="end"/>
        </w:r>
      </w:hyperlink>
    </w:p>
    <w:p w14:paraId="7266AF6D" w14:textId="384615EC" w:rsidR="00D01F9D" w:rsidRDefault="002133DB">
      <w:pPr>
        <w:pStyle w:val="TOC3"/>
        <w:rPr>
          <w:rFonts w:asciiTheme="minorHAnsi" w:eastAsiaTheme="minorEastAsia" w:hAnsiTheme="minorHAnsi"/>
          <w:color w:val="auto"/>
          <w:sz w:val="22"/>
          <w:szCs w:val="22"/>
          <w:lang w:bidi="ar-SA"/>
        </w:rPr>
      </w:pPr>
      <w:hyperlink w:anchor="_Toc70760431" w:history="1">
        <w:r w:rsidR="00D01F9D" w:rsidRPr="003D0A41">
          <w:rPr>
            <w:rStyle w:val="Hyperlink"/>
          </w:rPr>
          <w:t xml:space="preserve">How do </w:t>
        </w:r>
        <w:r w:rsidR="00D01F9D" w:rsidRPr="003D0A41">
          <w:rPr>
            <w:rStyle w:val="Hyperlink"/>
            <w:i/>
            <w:iCs/>
          </w:rPr>
          <w:t>shoulds</w:t>
        </w:r>
        <w:r w:rsidR="00D01F9D" w:rsidRPr="003D0A41">
          <w:rPr>
            <w:rStyle w:val="Hyperlink"/>
          </w:rPr>
          <w:t xml:space="preserve"> make you feel?</w:t>
        </w:r>
        <w:r w:rsidR="00D01F9D">
          <w:rPr>
            <w:webHidden/>
          </w:rPr>
          <w:tab/>
        </w:r>
        <w:r w:rsidR="00D01F9D">
          <w:rPr>
            <w:webHidden/>
          </w:rPr>
          <w:fldChar w:fldCharType="begin"/>
        </w:r>
        <w:r w:rsidR="00D01F9D">
          <w:rPr>
            <w:webHidden/>
          </w:rPr>
          <w:instrText xml:space="preserve"> PAGEREF _Toc70760431 \h </w:instrText>
        </w:r>
        <w:r w:rsidR="00D01F9D">
          <w:rPr>
            <w:webHidden/>
          </w:rPr>
        </w:r>
        <w:r w:rsidR="00D01F9D">
          <w:rPr>
            <w:webHidden/>
          </w:rPr>
          <w:fldChar w:fldCharType="separate"/>
        </w:r>
        <w:r w:rsidR="00F35CC1">
          <w:rPr>
            <w:webHidden/>
          </w:rPr>
          <w:t>3</w:t>
        </w:r>
        <w:r w:rsidR="00D01F9D">
          <w:rPr>
            <w:webHidden/>
          </w:rPr>
          <w:fldChar w:fldCharType="end"/>
        </w:r>
      </w:hyperlink>
    </w:p>
    <w:p w14:paraId="6864E906" w14:textId="388F7126" w:rsidR="00D01F9D" w:rsidRDefault="002133DB">
      <w:pPr>
        <w:pStyle w:val="TOC3"/>
        <w:rPr>
          <w:rFonts w:asciiTheme="minorHAnsi" w:eastAsiaTheme="minorEastAsia" w:hAnsiTheme="minorHAnsi"/>
          <w:color w:val="auto"/>
          <w:sz w:val="22"/>
          <w:szCs w:val="22"/>
          <w:lang w:bidi="ar-SA"/>
        </w:rPr>
      </w:pPr>
      <w:hyperlink w:anchor="_Toc70760432" w:history="1">
        <w:r w:rsidR="00D01F9D" w:rsidRPr="003D0A41">
          <w:rPr>
            <w:rStyle w:val="Hyperlink"/>
          </w:rPr>
          <w:t xml:space="preserve">When I do what I </w:t>
        </w:r>
        <w:r w:rsidR="00D01F9D" w:rsidRPr="003D0A41">
          <w:rPr>
            <w:rStyle w:val="Hyperlink"/>
            <w:i/>
            <w:iCs/>
          </w:rPr>
          <w:t>should</w:t>
        </w:r>
        <w:r w:rsidR="00D01F9D" w:rsidRPr="003D0A41">
          <w:rPr>
            <w:rStyle w:val="Hyperlink"/>
          </w:rPr>
          <w:t xml:space="preserve"> do, I feel:</w:t>
        </w:r>
        <w:r w:rsidR="00D01F9D">
          <w:rPr>
            <w:webHidden/>
          </w:rPr>
          <w:tab/>
        </w:r>
        <w:r w:rsidR="00D01F9D">
          <w:rPr>
            <w:webHidden/>
          </w:rPr>
          <w:fldChar w:fldCharType="begin"/>
        </w:r>
        <w:r w:rsidR="00D01F9D">
          <w:rPr>
            <w:webHidden/>
          </w:rPr>
          <w:instrText xml:space="preserve"> PAGEREF _Toc70760432 \h </w:instrText>
        </w:r>
        <w:r w:rsidR="00D01F9D">
          <w:rPr>
            <w:webHidden/>
          </w:rPr>
        </w:r>
        <w:r w:rsidR="00D01F9D">
          <w:rPr>
            <w:webHidden/>
          </w:rPr>
          <w:fldChar w:fldCharType="separate"/>
        </w:r>
        <w:r w:rsidR="00F35CC1">
          <w:rPr>
            <w:webHidden/>
          </w:rPr>
          <w:t>3</w:t>
        </w:r>
        <w:r w:rsidR="00D01F9D">
          <w:rPr>
            <w:webHidden/>
          </w:rPr>
          <w:fldChar w:fldCharType="end"/>
        </w:r>
      </w:hyperlink>
    </w:p>
    <w:p w14:paraId="024C71E9" w14:textId="4D745BED" w:rsidR="00D01F9D" w:rsidRDefault="002133DB">
      <w:pPr>
        <w:pStyle w:val="TOC3"/>
        <w:rPr>
          <w:rFonts w:asciiTheme="minorHAnsi" w:eastAsiaTheme="minorEastAsia" w:hAnsiTheme="minorHAnsi"/>
          <w:color w:val="auto"/>
          <w:sz w:val="22"/>
          <w:szCs w:val="22"/>
          <w:lang w:bidi="ar-SA"/>
        </w:rPr>
      </w:pPr>
      <w:hyperlink w:anchor="_Toc70760433" w:history="1">
        <w:r w:rsidR="00D01F9D" w:rsidRPr="003D0A41">
          <w:rPr>
            <w:rStyle w:val="Hyperlink"/>
          </w:rPr>
          <w:t xml:space="preserve">When I don’t do what I </w:t>
        </w:r>
        <w:r w:rsidR="00D01F9D" w:rsidRPr="003D0A41">
          <w:rPr>
            <w:rStyle w:val="Hyperlink"/>
            <w:i/>
            <w:iCs/>
          </w:rPr>
          <w:t>should</w:t>
        </w:r>
        <w:r w:rsidR="00D01F9D" w:rsidRPr="003D0A41">
          <w:rPr>
            <w:rStyle w:val="Hyperlink"/>
            <w:i/>
          </w:rPr>
          <w:t xml:space="preserve"> </w:t>
        </w:r>
        <w:r w:rsidR="00D01F9D" w:rsidRPr="003D0A41">
          <w:rPr>
            <w:rStyle w:val="Hyperlink"/>
          </w:rPr>
          <w:t>do, I feel:</w:t>
        </w:r>
        <w:r w:rsidR="00D01F9D">
          <w:rPr>
            <w:webHidden/>
          </w:rPr>
          <w:tab/>
        </w:r>
        <w:r w:rsidR="00D01F9D">
          <w:rPr>
            <w:webHidden/>
          </w:rPr>
          <w:fldChar w:fldCharType="begin"/>
        </w:r>
        <w:r w:rsidR="00D01F9D">
          <w:rPr>
            <w:webHidden/>
          </w:rPr>
          <w:instrText xml:space="preserve"> PAGEREF _Toc70760433 \h </w:instrText>
        </w:r>
        <w:r w:rsidR="00D01F9D">
          <w:rPr>
            <w:webHidden/>
          </w:rPr>
        </w:r>
        <w:r w:rsidR="00D01F9D">
          <w:rPr>
            <w:webHidden/>
          </w:rPr>
          <w:fldChar w:fldCharType="separate"/>
        </w:r>
        <w:r w:rsidR="00F35CC1">
          <w:rPr>
            <w:webHidden/>
          </w:rPr>
          <w:t>4</w:t>
        </w:r>
        <w:r w:rsidR="00D01F9D">
          <w:rPr>
            <w:webHidden/>
          </w:rPr>
          <w:fldChar w:fldCharType="end"/>
        </w:r>
      </w:hyperlink>
    </w:p>
    <w:p w14:paraId="49BAAC3E" w14:textId="472EF872" w:rsidR="00D01F9D" w:rsidRDefault="002133DB">
      <w:pPr>
        <w:pStyle w:val="TOC3"/>
        <w:rPr>
          <w:rFonts w:asciiTheme="minorHAnsi" w:eastAsiaTheme="minorEastAsia" w:hAnsiTheme="minorHAnsi"/>
          <w:color w:val="auto"/>
          <w:sz w:val="22"/>
          <w:szCs w:val="22"/>
          <w:lang w:bidi="ar-SA"/>
        </w:rPr>
      </w:pPr>
      <w:hyperlink w:anchor="_Toc70760434" w:history="1">
        <w:r w:rsidR="00D01F9D" w:rsidRPr="003D0A41">
          <w:rPr>
            <w:rStyle w:val="Hyperlink"/>
          </w:rPr>
          <w:t xml:space="preserve">How might all this </w:t>
        </w:r>
        <w:r w:rsidR="00D01F9D" w:rsidRPr="003D0A41">
          <w:rPr>
            <w:rStyle w:val="Hyperlink"/>
            <w:i/>
            <w:iCs/>
          </w:rPr>
          <w:t>shoulding</w:t>
        </w:r>
        <w:r w:rsidR="00D01F9D" w:rsidRPr="003D0A41">
          <w:rPr>
            <w:rStyle w:val="Hyperlink"/>
          </w:rPr>
          <w:t xml:space="preserve"> affect those around you?</w:t>
        </w:r>
        <w:r w:rsidR="00D01F9D">
          <w:rPr>
            <w:webHidden/>
          </w:rPr>
          <w:tab/>
        </w:r>
        <w:r w:rsidR="00D01F9D">
          <w:rPr>
            <w:webHidden/>
          </w:rPr>
          <w:fldChar w:fldCharType="begin"/>
        </w:r>
        <w:r w:rsidR="00D01F9D">
          <w:rPr>
            <w:webHidden/>
          </w:rPr>
          <w:instrText xml:space="preserve"> PAGEREF _Toc70760434 \h </w:instrText>
        </w:r>
        <w:r w:rsidR="00D01F9D">
          <w:rPr>
            <w:webHidden/>
          </w:rPr>
        </w:r>
        <w:r w:rsidR="00D01F9D">
          <w:rPr>
            <w:webHidden/>
          </w:rPr>
          <w:fldChar w:fldCharType="separate"/>
        </w:r>
        <w:r w:rsidR="00F35CC1">
          <w:rPr>
            <w:webHidden/>
          </w:rPr>
          <w:t>4</w:t>
        </w:r>
        <w:r w:rsidR="00D01F9D">
          <w:rPr>
            <w:webHidden/>
          </w:rPr>
          <w:fldChar w:fldCharType="end"/>
        </w:r>
      </w:hyperlink>
    </w:p>
    <w:p w14:paraId="196EB400" w14:textId="7D8BEFC0" w:rsidR="00D01F9D" w:rsidRDefault="002133DB">
      <w:pPr>
        <w:pStyle w:val="TOC1"/>
        <w:tabs>
          <w:tab w:val="right" w:leader="dot" w:pos="9323"/>
        </w:tabs>
        <w:rPr>
          <w:rFonts w:asciiTheme="minorHAnsi" w:eastAsiaTheme="minorEastAsia" w:hAnsiTheme="minorHAnsi"/>
          <w:b w:val="0"/>
          <w:noProof/>
          <w:color w:val="auto"/>
          <w:sz w:val="22"/>
          <w:szCs w:val="22"/>
        </w:rPr>
      </w:pPr>
      <w:hyperlink w:anchor="_Toc70760435" w:history="1">
        <w:r w:rsidR="00D01F9D" w:rsidRPr="003D0A41">
          <w:rPr>
            <w:rStyle w:val="Hyperlink"/>
            <w:noProof/>
          </w:rPr>
          <w:t>Here’s What’s Going On</w:t>
        </w:r>
        <w:r w:rsidR="00D01F9D">
          <w:rPr>
            <w:noProof/>
            <w:webHidden/>
          </w:rPr>
          <w:tab/>
        </w:r>
        <w:r w:rsidR="00D01F9D">
          <w:rPr>
            <w:noProof/>
            <w:webHidden/>
          </w:rPr>
          <w:fldChar w:fldCharType="begin"/>
        </w:r>
        <w:r w:rsidR="00D01F9D">
          <w:rPr>
            <w:noProof/>
            <w:webHidden/>
          </w:rPr>
          <w:instrText xml:space="preserve"> PAGEREF _Toc70760435 \h </w:instrText>
        </w:r>
        <w:r w:rsidR="00D01F9D">
          <w:rPr>
            <w:noProof/>
            <w:webHidden/>
          </w:rPr>
        </w:r>
        <w:r w:rsidR="00D01F9D">
          <w:rPr>
            <w:noProof/>
            <w:webHidden/>
          </w:rPr>
          <w:fldChar w:fldCharType="separate"/>
        </w:r>
        <w:r w:rsidR="00F35CC1">
          <w:rPr>
            <w:noProof/>
            <w:webHidden/>
          </w:rPr>
          <w:t>5</w:t>
        </w:r>
        <w:r w:rsidR="00D01F9D">
          <w:rPr>
            <w:noProof/>
            <w:webHidden/>
          </w:rPr>
          <w:fldChar w:fldCharType="end"/>
        </w:r>
      </w:hyperlink>
    </w:p>
    <w:p w14:paraId="46FC1694" w14:textId="5EE52649" w:rsidR="00D01F9D" w:rsidRDefault="002133DB">
      <w:pPr>
        <w:pStyle w:val="TOC1"/>
        <w:tabs>
          <w:tab w:val="right" w:leader="dot" w:pos="9323"/>
        </w:tabs>
        <w:rPr>
          <w:rFonts w:asciiTheme="minorHAnsi" w:eastAsiaTheme="minorEastAsia" w:hAnsiTheme="minorHAnsi"/>
          <w:b w:val="0"/>
          <w:noProof/>
          <w:color w:val="auto"/>
          <w:sz w:val="22"/>
          <w:szCs w:val="22"/>
        </w:rPr>
      </w:pPr>
      <w:hyperlink w:anchor="_Toc70760436" w:history="1">
        <w:r w:rsidR="00D01F9D" w:rsidRPr="003D0A41">
          <w:rPr>
            <w:rStyle w:val="Hyperlink"/>
            <w:noProof/>
          </w:rPr>
          <w:t xml:space="preserve">Shushing the </w:t>
        </w:r>
        <w:r w:rsidR="00D01F9D" w:rsidRPr="003D0A41">
          <w:rPr>
            <w:rStyle w:val="Hyperlink"/>
            <w:i/>
            <w:iCs/>
            <w:noProof/>
          </w:rPr>
          <w:t>Shoulds</w:t>
        </w:r>
        <w:r w:rsidR="00D01F9D">
          <w:rPr>
            <w:noProof/>
            <w:webHidden/>
          </w:rPr>
          <w:tab/>
        </w:r>
        <w:r w:rsidR="00D01F9D">
          <w:rPr>
            <w:noProof/>
            <w:webHidden/>
          </w:rPr>
          <w:fldChar w:fldCharType="begin"/>
        </w:r>
        <w:r w:rsidR="00D01F9D">
          <w:rPr>
            <w:noProof/>
            <w:webHidden/>
          </w:rPr>
          <w:instrText xml:space="preserve"> PAGEREF _Toc70760436 \h </w:instrText>
        </w:r>
        <w:r w:rsidR="00D01F9D">
          <w:rPr>
            <w:noProof/>
            <w:webHidden/>
          </w:rPr>
        </w:r>
        <w:r w:rsidR="00D01F9D">
          <w:rPr>
            <w:noProof/>
            <w:webHidden/>
          </w:rPr>
          <w:fldChar w:fldCharType="separate"/>
        </w:r>
        <w:r w:rsidR="00F35CC1">
          <w:rPr>
            <w:noProof/>
            <w:webHidden/>
          </w:rPr>
          <w:t>5</w:t>
        </w:r>
        <w:r w:rsidR="00D01F9D">
          <w:rPr>
            <w:noProof/>
            <w:webHidden/>
          </w:rPr>
          <w:fldChar w:fldCharType="end"/>
        </w:r>
      </w:hyperlink>
    </w:p>
    <w:p w14:paraId="4FFAF68B" w14:textId="04044F7A" w:rsidR="00D01F9D" w:rsidRDefault="002133DB">
      <w:pPr>
        <w:pStyle w:val="TOC4"/>
        <w:tabs>
          <w:tab w:val="right" w:leader="dot" w:pos="9323"/>
        </w:tabs>
        <w:rPr>
          <w:rFonts w:asciiTheme="minorHAnsi" w:eastAsiaTheme="minorEastAsia" w:hAnsiTheme="minorHAnsi"/>
          <w:color w:val="auto"/>
          <w:sz w:val="22"/>
          <w:szCs w:val="22"/>
        </w:rPr>
      </w:pPr>
      <w:hyperlink w:anchor="_Toc70760437" w:history="1">
        <w:r w:rsidR="00D01F9D" w:rsidRPr="003D0A41">
          <w:rPr>
            <w:rStyle w:val="Hyperlink"/>
            <w:b/>
          </w:rPr>
          <w:t>Love Practice:</w:t>
        </w:r>
        <w:r w:rsidR="00D01F9D" w:rsidRPr="003D0A41">
          <w:rPr>
            <w:rStyle w:val="Hyperlink"/>
          </w:rPr>
          <w:t xml:space="preserve"> Get Consciously Clear</w:t>
        </w:r>
        <w:r w:rsidR="00D01F9D">
          <w:rPr>
            <w:webHidden/>
          </w:rPr>
          <w:tab/>
        </w:r>
        <w:r w:rsidR="00D01F9D">
          <w:rPr>
            <w:webHidden/>
          </w:rPr>
          <w:fldChar w:fldCharType="begin"/>
        </w:r>
        <w:r w:rsidR="00D01F9D">
          <w:rPr>
            <w:webHidden/>
          </w:rPr>
          <w:instrText xml:space="preserve"> PAGEREF _Toc70760437 \h </w:instrText>
        </w:r>
        <w:r w:rsidR="00D01F9D">
          <w:rPr>
            <w:webHidden/>
          </w:rPr>
        </w:r>
        <w:r w:rsidR="00D01F9D">
          <w:rPr>
            <w:webHidden/>
          </w:rPr>
          <w:fldChar w:fldCharType="separate"/>
        </w:r>
        <w:r w:rsidR="00F35CC1">
          <w:rPr>
            <w:webHidden/>
          </w:rPr>
          <w:t>6</w:t>
        </w:r>
        <w:r w:rsidR="00D01F9D">
          <w:rPr>
            <w:webHidden/>
          </w:rPr>
          <w:fldChar w:fldCharType="end"/>
        </w:r>
      </w:hyperlink>
    </w:p>
    <w:p w14:paraId="69D116F9" w14:textId="5546DB13" w:rsidR="00D01F9D" w:rsidRDefault="002133DB">
      <w:pPr>
        <w:pStyle w:val="TOC2"/>
        <w:rPr>
          <w:rFonts w:asciiTheme="minorHAnsi" w:eastAsiaTheme="minorEastAsia" w:hAnsiTheme="minorHAnsi"/>
          <w:noProof/>
          <w:color w:val="auto"/>
          <w:sz w:val="22"/>
          <w:szCs w:val="22"/>
        </w:rPr>
      </w:pPr>
      <w:hyperlink w:anchor="_Toc70760438" w:history="1">
        <w:r w:rsidR="00D01F9D" w:rsidRPr="003D0A41">
          <w:rPr>
            <w:rStyle w:val="Hyperlink"/>
            <w:noProof/>
          </w:rPr>
          <w:t xml:space="preserve">You Powerfully Choose </w:t>
        </w:r>
        <w:r w:rsidR="00D01F9D" w:rsidRPr="003D0A41">
          <w:rPr>
            <w:rStyle w:val="Hyperlink"/>
            <w:b/>
            <w:bCs/>
            <w:noProof/>
          </w:rPr>
          <w:t>Not To Do</w:t>
        </w:r>
        <w:r w:rsidR="00D01F9D" w:rsidRPr="003D0A41">
          <w:rPr>
            <w:rStyle w:val="Hyperlink"/>
            <w:noProof/>
          </w:rPr>
          <w:t xml:space="preserve"> the </w:t>
        </w:r>
        <w:r w:rsidR="00D01F9D" w:rsidRPr="003D0A41">
          <w:rPr>
            <w:rStyle w:val="Hyperlink"/>
            <w:i/>
            <w:iCs/>
            <w:noProof/>
          </w:rPr>
          <w:t>Should</w:t>
        </w:r>
        <w:r w:rsidR="00D01F9D">
          <w:rPr>
            <w:noProof/>
            <w:webHidden/>
          </w:rPr>
          <w:tab/>
        </w:r>
        <w:r w:rsidR="00D01F9D">
          <w:rPr>
            <w:noProof/>
            <w:webHidden/>
          </w:rPr>
          <w:fldChar w:fldCharType="begin"/>
        </w:r>
        <w:r w:rsidR="00D01F9D">
          <w:rPr>
            <w:noProof/>
            <w:webHidden/>
          </w:rPr>
          <w:instrText xml:space="preserve"> PAGEREF _Toc70760438 \h </w:instrText>
        </w:r>
        <w:r w:rsidR="00D01F9D">
          <w:rPr>
            <w:noProof/>
            <w:webHidden/>
          </w:rPr>
        </w:r>
        <w:r w:rsidR="00D01F9D">
          <w:rPr>
            <w:noProof/>
            <w:webHidden/>
          </w:rPr>
          <w:fldChar w:fldCharType="separate"/>
        </w:r>
        <w:r w:rsidR="00F35CC1">
          <w:rPr>
            <w:noProof/>
            <w:webHidden/>
          </w:rPr>
          <w:t>6</w:t>
        </w:r>
        <w:r w:rsidR="00D01F9D">
          <w:rPr>
            <w:noProof/>
            <w:webHidden/>
          </w:rPr>
          <w:fldChar w:fldCharType="end"/>
        </w:r>
      </w:hyperlink>
    </w:p>
    <w:p w14:paraId="156B3E8D" w14:textId="6DF5E38E" w:rsidR="00D01F9D" w:rsidRDefault="002133DB">
      <w:pPr>
        <w:pStyle w:val="TOC4"/>
        <w:tabs>
          <w:tab w:val="right" w:leader="dot" w:pos="9323"/>
        </w:tabs>
        <w:rPr>
          <w:rFonts w:asciiTheme="minorHAnsi" w:eastAsiaTheme="minorEastAsia" w:hAnsiTheme="minorHAnsi"/>
          <w:color w:val="auto"/>
          <w:sz w:val="22"/>
          <w:szCs w:val="22"/>
        </w:rPr>
      </w:pPr>
      <w:hyperlink w:anchor="_Toc70760439" w:history="1">
        <w:r w:rsidR="00D01F9D" w:rsidRPr="003D0A41">
          <w:rPr>
            <w:rStyle w:val="Hyperlink"/>
            <w:b/>
          </w:rPr>
          <w:t>Power Tool:</w:t>
        </w:r>
        <w:r w:rsidR="00D01F9D" w:rsidRPr="003D0A41">
          <w:rPr>
            <w:rStyle w:val="Hyperlink"/>
          </w:rPr>
          <w:t xml:space="preserve"> I’m FOR Me</w:t>
        </w:r>
        <w:r w:rsidR="00D01F9D">
          <w:rPr>
            <w:webHidden/>
          </w:rPr>
          <w:tab/>
        </w:r>
        <w:r w:rsidR="00D01F9D">
          <w:rPr>
            <w:webHidden/>
          </w:rPr>
          <w:fldChar w:fldCharType="begin"/>
        </w:r>
        <w:r w:rsidR="00D01F9D">
          <w:rPr>
            <w:webHidden/>
          </w:rPr>
          <w:instrText xml:space="preserve"> PAGEREF _Toc70760439 \h </w:instrText>
        </w:r>
        <w:r w:rsidR="00D01F9D">
          <w:rPr>
            <w:webHidden/>
          </w:rPr>
        </w:r>
        <w:r w:rsidR="00D01F9D">
          <w:rPr>
            <w:webHidden/>
          </w:rPr>
          <w:fldChar w:fldCharType="separate"/>
        </w:r>
        <w:r w:rsidR="00F35CC1">
          <w:rPr>
            <w:webHidden/>
          </w:rPr>
          <w:t>6</w:t>
        </w:r>
        <w:r w:rsidR="00D01F9D">
          <w:rPr>
            <w:webHidden/>
          </w:rPr>
          <w:fldChar w:fldCharType="end"/>
        </w:r>
      </w:hyperlink>
    </w:p>
    <w:p w14:paraId="4E4B76DF" w14:textId="4639FAE0" w:rsidR="00D01F9D" w:rsidRDefault="002133DB">
      <w:pPr>
        <w:pStyle w:val="TOC2"/>
        <w:rPr>
          <w:rFonts w:asciiTheme="minorHAnsi" w:eastAsiaTheme="minorEastAsia" w:hAnsiTheme="minorHAnsi"/>
          <w:noProof/>
          <w:color w:val="auto"/>
          <w:sz w:val="22"/>
          <w:szCs w:val="22"/>
        </w:rPr>
      </w:pPr>
      <w:hyperlink w:anchor="_Toc70760440" w:history="1">
        <w:r w:rsidR="00D01F9D" w:rsidRPr="003D0A41">
          <w:rPr>
            <w:rStyle w:val="Hyperlink"/>
            <w:noProof/>
          </w:rPr>
          <w:t xml:space="preserve">You Powerfully Choose </w:t>
        </w:r>
        <w:r w:rsidR="00D01F9D" w:rsidRPr="003D0A41">
          <w:rPr>
            <w:rStyle w:val="Hyperlink"/>
            <w:b/>
            <w:bCs/>
            <w:noProof/>
          </w:rPr>
          <w:t>To Do</w:t>
        </w:r>
        <w:r w:rsidR="00D01F9D" w:rsidRPr="003D0A41">
          <w:rPr>
            <w:rStyle w:val="Hyperlink"/>
            <w:noProof/>
          </w:rPr>
          <w:t xml:space="preserve"> the </w:t>
        </w:r>
        <w:r w:rsidR="00D01F9D" w:rsidRPr="003D0A41">
          <w:rPr>
            <w:rStyle w:val="Hyperlink"/>
            <w:i/>
            <w:iCs/>
            <w:noProof/>
          </w:rPr>
          <w:t>Should</w:t>
        </w:r>
        <w:r w:rsidR="00D01F9D">
          <w:rPr>
            <w:noProof/>
            <w:webHidden/>
          </w:rPr>
          <w:tab/>
        </w:r>
        <w:r w:rsidR="00D01F9D">
          <w:rPr>
            <w:noProof/>
            <w:webHidden/>
          </w:rPr>
          <w:fldChar w:fldCharType="begin"/>
        </w:r>
        <w:r w:rsidR="00D01F9D">
          <w:rPr>
            <w:noProof/>
            <w:webHidden/>
          </w:rPr>
          <w:instrText xml:space="preserve"> PAGEREF _Toc70760440 \h </w:instrText>
        </w:r>
        <w:r w:rsidR="00D01F9D">
          <w:rPr>
            <w:noProof/>
            <w:webHidden/>
          </w:rPr>
        </w:r>
        <w:r w:rsidR="00D01F9D">
          <w:rPr>
            <w:noProof/>
            <w:webHidden/>
          </w:rPr>
          <w:fldChar w:fldCharType="separate"/>
        </w:r>
        <w:r w:rsidR="00F35CC1">
          <w:rPr>
            <w:noProof/>
            <w:webHidden/>
          </w:rPr>
          <w:t>7</w:t>
        </w:r>
        <w:r w:rsidR="00D01F9D">
          <w:rPr>
            <w:noProof/>
            <w:webHidden/>
          </w:rPr>
          <w:fldChar w:fldCharType="end"/>
        </w:r>
      </w:hyperlink>
    </w:p>
    <w:p w14:paraId="401C2613" w14:textId="553620CD" w:rsidR="00D01F9D" w:rsidRDefault="002133DB">
      <w:pPr>
        <w:pStyle w:val="TOC2"/>
        <w:rPr>
          <w:rFonts w:asciiTheme="minorHAnsi" w:eastAsiaTheme="minorEastAsia" w:hAnsiTheme="minorHAnsi"/>
          <w:noProof/>
          <w:color w:val="auto"/>
          <w:sz w:val="22"/>
          <w:szCs w:val="22"/>
        </w:rPr>
      </w:pPr>
      <w:hyperlink w:anchor="_Toc70760441" w:history="1">
        <w:r w:rsidR="00D01F9D" w:rsidRPr="003D0A41">
          <w:rPr>
            <w:rStyle w:val="Hyperlink"/>
            <w:i/>
            <w:iCs/>
            <w:noProof/>
          </w:rPr>
          <w:t>Shoulds</w:t>
        </w:r>
        <w:r w:rsidR="00D01F9D" w:rsidRPr="003D0A41">
          <w:rPr>
            <w:rStyle w:val="Hyperlink"/>
            <w:noProof/>
          </w:rPr>
          <w:t xml:space="preserve"> you want to do, but feel resistance in doing them</w:t>
        </w:r>
        <w:r w:rsidR="00D01F9D">
          <w:rPr>
            <w:noProof/>
            <w:webHidden/>
          </w:rPr>
          <w:tab/>
        </w:r>
        <w:r w:rsidR="00D01F9D">
          <w:rPr>
            <w:noProof/>
            <w:webHidden/>
          </w:rPr>
          <w:fldChar w:fldCharType="begin"/>
        </w:r>
        <w:r w:rsidR="00D01F9D">
          <w:rPr>
            <w:noProof/>
            <w:webHidden/>
          </w:rPr>
          <w:instrText xml:space="preserve"> PAGEREF _Toc70760441 \h </w:instrText>
        </w:r>
        <w:r w:rsidR="00D01F9D">
          <w:rPr>
            <w:noProof/>
            <w:webHidden/>
          </w:rPr>
        </w:r>
        <w:r w:rsidR="00D01F9D">
          <w:rPr>
            <w:noProof/>
            <w:webHidden/>
          </w:rPr>
          <w:fldChar w:fldCharType="separate"/>
        </w:r>
        <w:r w:rsidR="00F35CC1">
          <w:rPr>
            <w:noProof/>
            <w:webHidden/>
          </w:rPr>
          <w:t>7</w:t>
        </w:r>
        <w:r w:rsidR="00D01F9D">
          <w:rPr>
            <w:noProof/>
            <w:webHidden/>
          </w:rPr>
          <w:fldChar w:fldCharType="end"/>
        </w:r>
      </w:hyperlink>
    </w:p>
    <w:p w14:paraId="12ED714F" w14:textId="2D50A8E7" w:rsidR="00D01F9D" w:rsidRDefault="002133DB">
      <w:pPr>
        <w:pStyle w:val="TOC1"/>
        <w:tabs>
          <w:tab w:val="right" w:leader="dot" w:pos="9323"/>
        </w:tabs>
        <w:rPr>
          <w:rFonts w:asciiTheme="minorHAnsi" w:eastAsiaTheme="minorEastAsia" w:hAnsiTheme="minorHAnsi"/>
          <w:b w:val="0"/>
          <w:noProof/>
          <w:color w:val="auto"/>
          <w:sz w:val="22"/>
          <w:szCs w:val="22"/>
        </w:rPr>
      </w:pPr>
      <w:hyperlink w:anchor="_Toc70760442" w:history="1">
        <w:r w:rsidR="00D01F9D" w:rsidRPr="003D0A41">
          <w:rPr>
            <w:rStyle w:val="Hyperlink"/>
            <w:noProof/>
          </w:rPr>
          <w:t>Tell a Better Feeling, More Truthful Story</w:t>
        </w:r>
        <w:r w:rsidR="00D01F9D">
          <w:rPr>
            <w:noProof/>
            <w:webHidden/>
          </w:rPr>
          <w:tab/>
        </w:r>
        <w:r w:rsidR="00D01F9D">
          <w:rPr>
            <w:noProof/>
            <w:webHidden/>
          </w:rPr>
          <w:fldChar w:fldCharType="begin"/>
        </w:r>
        <w:r w:rsidR="00D01F9D">
          <w:rPr>
            <w:noProof/>
            <w:webHidden/>
          </w:rPr>
          <w:instrText xml:space="preserve"> PAGEREF _Toc70760442 \h </w:instrText>
        </w:r>
        <w:r w:rsidR="00D01F9D">
          <w:rPr>
            <w:noProof/>
            <w:webHidden/>
          </w:rPr>
        </w:r>
        <w:r w:rsidR="00D01F9D">
          <w:rPr>
            <w:noProof/>
            <w:webHidden/>
          </w:rPr>
          <w:fldChar w:fldCharType="separate"/>
        </w:r>
        <w:r w:rsidR="00F35CC1">
          <w:rPr>
            <w:noProof/>
            <w:webHidden/>
          </w:rPr>
          <w:t>8</w:t>
        </w:r>
        <w:r w:rsidR="00D01F9D">
          <w:rPr>
            <w:noProof/>
            <w:webHidden/>
          </w:rPr>
          <w:fldChar w:fldCharType="end"/>
        </w:r>
      </w:hyperlink>
    </w:p>
    <w:p w14:paraId="3A20A556" w14:textId="7C128DD0" w:rsidR="00D01F9D" w:rsidRDefault="002133DB">
      <w:pPr>
        <w:pStyle w:val="TOC2"/>
        <w:rPr>
          <w:rFonts w:asciiTheme="minorHAnsi" w:eastAsiaTheme="minorEastAsia" w:hAnsiTheme="minorHAnsi"/>
          <w:noProof/>
          <w:color w:val="auto"/>
          <w:sz w:val="22"/>
          <w:szCs w:val="22"/>
        </w:rPr>
      </w:pPr>
      <w:hyperlink w:anchor="_Toc70760443" w:history="1">
        <w:r w:rsidR="00D01F9D" w:rsidRPr="003D0A41">
          <w:rPr>
            <w:rStyle w:val="Hyperlink"/>
            <w:noProof/>
          </w:rPr>
          <w:t>I Can’t vs. I Don’t</w:t>
        </w:r>
        <w:r w:rsidR="00D01F9D">
          <w:rPr>
            <w:noProof/>
            <w:webHidden/>
          </w:rPr>
          <w:tab/>
        </w:r>
        <w:r w:rsidR="00D01F9D">
          <w:rPr>
            <w:noProof/>
            <w:webHidden/>
          </w:rPr>
          <w:fldChar w:fldCharType="begin"/>
        </w:r>
        <w:r w:rsidR="00D01F9D">
          <w:rPr>
            <w:noProof/>
            <w:webHidden/>
          </w:rPr>
          <w:instrText xml:space="preserve"> PAGEREF _Toc70760443 \h </w:instrText>
        </w:r>
        <w:r w:rsidR="00D01F9D">
          <w:rPr>
            <w:noProof/>
            <w:webHidden/>
          </w:rPr>
        </w:r>
        <w:r w:rsidR="00D01F9D">
          <w:rPr>
            <w:noProof/>
            <w:webHidden/>
          </w:rPr>
          <w:fldChar w:fldCharType="separate"/>
        </w:r>
        <w:r w:rsidR="00F35CC1">
          <w:rPr>
            <w:noProof/>
            <w:webHidden/>
          </w:rPr>
          <w:t>9</w:t>
        </w:r>
        <w:r w:rsidR="00D01F9D">
          <w:rPr>
            <w:noProof/>
            <w:webHidden/>
          </w:rPr>
          <w:fldChar w:fldCharType="end"/>
        </w:r>
      </w:hyperlink>
    </w:p>
    <w:p w14:paraId="1173B294" w14:textId="58DF9DE9" w:rsidR="00D01F9D" w:rsidRDefault="002133DB">
      <w:pPr>
        <w:pStyle w:val="TOC4"/>
        <w:tabs>
          <w:tab w:val="right" w:leader="dot" w:pos="9323"/>
        </w:tabs>
        <w:rPr>
          <w:rFonts w:asciiTheme="minorHAnsi" w:eastAsiaTheme="minorEastAsia" w:hAnsiTheme="minorHAnsi"/>
          <w:color w:val="auto"/>
          <w:sz w:val="22"/>
          <w:szCs w:val="22"/>
        </w:rPr>
      </w:pPr>
      <w:hyperlink w:anchor="_Toc70760444" w:history="1">
        <w:r w:rsidR="00D01F9D" w:rsidRPr="003D0A41">
          <w:rPr>
            <w:rStyle w:val="Hyperlink"/>
            <w:b/>
          </w:rPr>
          <w:t>Power Tool:</w:t>
        </w:r>
        <w:r w:rsidR="00D01F9D" w:rsidRPr="003D0A41">
          <w:rPr>
            <w:rStyle w:val="Hyperlink"/>
          </w:rPr>
          <w:t xml:space="preserve"> The </w:t>
        </w:r>
        <w:r w:rsidR="00D01F9D" w:rsidRPr="003D0A41">
          <w:rPr>
            <w:rStyle w:val="Hyperlink"/>
            <w:i/>
            <w:iCs/>
          </w:rPr>
          <w:t>Should</w:t>
        </w:r>
        <w:r w:rsidR="00D01F9D" w:rsidRPr="003D0A41">
          <w:rPr>
            <w:rStyle w:val="Hyperlink"/>
          </w:rPr>
          <w:t xml:space="preserve"> Swap-out</w:t>
        </w:r>
        <w:r w:rsidR="00D01F9D">
          <w:rPr>
            <w:webHidden/>
          </w:rPr>
          <w:tab/>
        </w:r>
        <w:r w:rsidR="00D01F9D">
          <w:rPr>
            <w:webHidden/>
          </w:rPr>
          <w:fldChar w:fldCharType="begin"/>
        </w:r>
        <w:r w:rsidR="00D01F9D">
          <w:rPr>
            <w:webHidden/>
          </w:rPr>
          <w:instrText xml:space="preserve"> PAGEREF _Toc70760444 \h </w:instrText>
        </w:r>
        <w:r w:rsidR="00D01F9D">
          <w:rPr>
            <w:webHidden/>
          </w:rPr>
        </w:r>
        <w:r w:rsidR="00D01F9D">
          <w:rPr>
            <w:webHidden/>
          </w:rPr>
          <w:fldChar w:fldCharType="separate"/>
        </w:r>
        <w:r w:rsidR="00F35CC1">
          <w:rPr>
            <w:webHidden/>
          </w:rPr>
          <w:t>10</w:t>
        </w:r>
        <w:r w:rsidR="00D01F9D">
          <w:rPr>
            <w:webHidden/>
          </w:rPr>
          <w:fldChar w:fldCharType="end"/>
        </w:r>
      </w:hyperlink>
    </w:p>
    <w:p w14:paraId="1E96A58B" w14:textId="169C423C" w:rsidR="00D01F9D" w:rsidRDefault="002133DB">
      <w:pPr>
        <w:pStyle w:val="TOC2"/>
        <w:rPr>
          <w:rFonts w:asciiTheme="minorHAnsi" w:eastAsiaTheme="minorEastAsia" w:hAnsiTheme="minorHAnsi"/>
          <w:noProof/>
          <w:color w:val="auto"/>
          <w:sz w:val="22"/>
          <w:szCs w:val="22"/>
        </w:rPr>
      </w:pPr>
      <w:hyperlink w:anchor="_Toc70760445" w:history="1">
        <w:r w:rsidR="00D01F9D" w:rsidRPr="003D0A41">
          <w:rPr>
            <w:rStyle w:val="Hyperlink"/>
            <w:noProof/>
          </w:rPr>
          <w:t>My Aha!</w:t>
        </w:r>
        <w:r w:rsidR="00D01F9D">
          <w:rPr>
            <w:noProof/>
            <w:webHidden/>
          </w:rPr>
          <w:tab/>
        </w:r>
        <w:r w:rsidR="00D01F9D">
          <w:rPr>
            <w:noProof/>
            <w:webHidden/>
          </w:rPr>
          <w:fldChar w:fldCharType="begin"/>
        </w:r>
        <w:r w:rsidR="00D01F9D">
          <w:rPr>
            <w:noProof/>
            <w:webHidden/>
          </w:rPr>
          <w:instrText xml:space="preserve"> PAGEREF _Toc70760445 \h </w:instrText>
        </w:r>
        <w:r w:rsidR="00D01F9D">
          <w:rPr>
            <w:noProof/>
            <w:webHidden/>
          </w:rPr>
        </w:r>
        <w:r w:rsidR="00D01F9D">
          <w:rPr>
            <w:noProof/>
            <w:webHidden/>
          </w:rPr>
          <w:fldChar w:fldCharType="separate"/>
        </w:r>
        <w:r w:rsidR="00F35CC1">
          <w:rPr>
            <w:noProof/>
            <w:webHidden/>
          </w:rPr>
          <w:t>10</w:t>
        </w:r>
        <w:r w:rsidR="00D01F9D">
          <w:rPr>
            <w:noProof/>
            <w:webHidden/>
          </w:rPr>
          <w:fldChar w:fldCharType="end"/>
        </w:r>
      </w:hyperlink>
    </w:p>
    <w:p w14:paraId="14598DCE" w14:textId="08828D42" w:rsidR="00D01F9D" w:rsidRDefault="002133DB">
      <w:pPr>
        <w:pStyle w:val="TOC4"/>
        <w:tabs>
          <w:tab w:val="right" w:leader="dot" w:pos="9323"/>
        </w:tabs>
        <w:rPr>
          <w:rFonts w:asciiTheme="minorHAnsi" w:eastAsiaTheme="minorEastAsia" w:hAnsiTheme="minorHAnsi"/>
          <w:color w:val="auto"/>
          <w:sz w:val="22"/>
          <w:szCs w:val="22"/>
        </w:rPr>
      </w:pPr>
      <w:hyperlink w:anchor="_Toc70760446" w:history="1">
        <w:r w:rsidR="00D01F9D" w:rsidRPr="003D0A41">
          <w:rPr>
            <w:rStyle w:val="Hyperlink"/>
            <w:b/>
          </w:rPr>
          <w:t>Take Loving Action:</w:t>
        </w:r>
        <w:r w:rsidR="00D01F9D" w:rsidRPr="003D0A41">
          <w:rPr>
            <w:rStyle w:val="Hyperlink"/>
          </w:rPr>
          <w:t xml:space="preserve"> Be on the lookout</w:t>
        </w:r>
        <w:r w:rsidR="00D01F9D">
          <w:rPr>
            <w:webHidden/>
          </w:rPr>
          <w:tab/>
        </w:r>
        <w:r w:rsidR="00D01F9D">
          <w:rPr>
            <w:webHidden/>
          </w:rPr>
          <w:fldChar w:fldCharType="begin"/>
        </w:r>
        <w:r w:rsidR="00D01F9D">
          <w:rPr>
            <w:webHidden/>
          </w:rPr>
          <w:instrText xml:space="preserve"> PAGEREF _Toc70760446 \h </w:instrText>
        </w:r>
        <w:r w:rsidR="00D01F9D">
          <w:rPr>
            <w:webHidden/>
          </w:rPr>
        </w:r>
        <w:r w:rsidR="00D01F9D">
          <w:rPr>
            <w:webHidden/>
          </w:rPr>
          <w:fldChar w:fldCharType="separate"/>
        </w:r>
        <w:r w:rsidR="00F35CC1">
          <w:rPr>
            <w:webHidden/>
          </w:rPr>
          <w:t>10</w:t>
        </w:r>
        <w:r w:rsidR="00D01F9D">
          <w:rPr>
            <w:webHidden/>
          </w:rPr>
          <w:fldChar w:fldCharType="end"/>
        </w:r>
      </w:hyperlink>
    </w:p>
    <w:p w14:paraId="4AA1D62D" w14:textId="0EA1D779" w:rsidR="00D01F9D" w:rsidRDefault="002133DB">
      <w:pPr>
        <w:pStyle w:val="TOC4"/>
        <w:tabs>
          <w:tab w:val="right" w:leader="dot" w:pos="9323"/>
        </w:tabs>
        <w:rPr>
          <w:rFonts w:asciiTheme="minorHAnsi" w:eastAsiaTheme="minorEastAsia" w:hAnsiTheme="minorHAnsi"/>
          <w:color w:val="auto"/>
          <w:sz w:val="22"/>
          <w:szCs w:val="22"/>
        </w:rPr>
      </w:pPr>
      <w:hyperlink w:anchor="_Toc70760447" w:history="1">
        <w:r w:rsidR="00D01F9D" w:rsidRPr="003D0A41">
          <w:rPr>
            <w:rStyle w:val="Hyperlink"/>
            <w:b/>
          </w:rPr>
          <w:t>Process:</w:t>
        </w:r>
        <w:r w:rsidR="00D01F9D" w:rsidRPr="003D0A41">
          <w:rPr>
            <w:rStyle w:val="Hyperlink"/>
          </w:rPr>
          <w:t xml:space="preserve"> Sushing </w:t>
        </w:r>
        <w:r w:rsidR="00D01F9D" w:rsidRPr="003D0A41">
          <w:rPr>
            <w:rStyle w:val="Hyperlink"/>
            <w:i/>
            <w:iCs/>
          </w:rPr>
          <w:t>Shoulds</w:t>
        </w:r>
        <w:r w:rsidR="00D01F9D">
          <w:rPr>
            <w:webHidden/>
          </w:rPr>
          <w:tab/>
        </w:r>
        <w:r w:rsidR="00D01F9D">
          <w:rPr>
            <w:webHidden/>
          </w:rPr>
          <w:fldChar w:fldCharType="begin"/>
        </w:r>
        <w:r w:rsidR="00D01F9D">
          <w:rPr>
            <w:webHidden/>
          </w:rPr>
          <w:instrText xml:space="preserve"> PAGEREF _Toc70760447 \h </w:instrText>
        </w:r>
        <w:r w:rsidR="00D01F9D">
          <w:rPr>
            <w:webHidden/>
          </w:rPr>
        </w:r>
        <w:r w:rsidR="00D01F9D">
          <w:rPr>
            <w:webHidden/>
          </w:rPr>
          <w:fldChar w:fldCharType="separate"/>
        </w:r>
        <w:r w:rsidR="00F35CC1">
          <w:rPr>
            <w:webHidden/>
          </w:rPr>
          <w:t>11</w:t>
        </w:r>
        <w:r w:rsidR="00D01F9D">
          <w:rPr>
            <w:webHidden/>
          </w:rPr>
          <w:fldChar w:fldCharType="end"/>
        </w:r>
      </w:hyperlink>
    </w:p>
    <w:p w14:paraId="3DA25AFC" w14:textId="6C8D4F0B" w:rsidR="00D01F9D" w:rsidRDefault="002133DB">
      <w:pPr>
        <w:pStyle w:val="TOC1"/>
        <w:tabs>
          <w:tab w:val="right" w:leader="dot" w:pos="9323"/>
        </w:tabs>
        <w:rPr>
          <w:rFonts w:asciiTheme="minorHAnsi" w:eastAsiaTheme="minorEastAsia" w:hAnsiTheme="minorHAnsi"/>
          <w:b w:val="0"/>
          <w:noProof/>
          <w:color w:val="auto"/>
          <w:sz w:val="22"/>
          <w:szCs w:val="22"/>
        </w:rPr>
      </w:pPr>
      <w:hyperlink w:anchor="_Toc70760448" w:history="1">
        <w:r w:rsidR="00D01F9D" w:rsidRPr="003D0A41">
          <w:rPr>
            <w:rStyle w:val="Hyperlink"/>
            <w:noProof/>
          </w:rPr>
          <w:t xml:space="preserve">The Last Word on </w:t>
        </w:r>
        <w:r w:rsidR="00D01F9D" w:rsidRPr="003D0A41">
          <w:rPr>
            <w:rStyle w:val="Hyperlink"/>
            <w:i/>
            <w:iCs/>
            <w:noProof/>
          </w:rPr>
          <w:t>Shoulds</w:t>
        </w:r>
        <w:r w:rsidR="00D01F9D">
          <w:rPr>
            <w:noProof/>
            <w:webHidden/>
          </w:rPr>
          <w:tab/>
        </w:r>
        <w:r w:rsidR="00D01F9D">
          <w:rPr>
            <w:noProof/>
            <w:webHidden/>
          </w:rPr>
          <w:fldChar w:fldCharType="begin"/>
        </w:r>
        <w:r w:rsidR="00D01F9D">
          <w:rPr>
            <w:noProof/>
            <w:webHidden/>
          </w:rPr>
          <w:instrText xml:space="preserve"> PAGEREF _Toc70760448 \h </w:instrText>
        </w:r>
        <w:r w:rsidR="00D01F9D">
          <w:rPr>
            <w:noProof/>
            <w:webHidden/>
          </w:rPr>
        </w:r>
        <w:r w:rsidR="00D01F9D">
          <w:rPr>
            <w:noProof/>
            <w:webHidden/>
          </w:rPr>
          <w:fldChar w:fldCharType="separate"/>
        </w:r>
        <w:r w:rsidR="00F35CC1">
          <w:rPr>
            <w:noProof/>
            <w:webHidden/>
          </w:rPr>
          <w:t>11</w:t>
        </w:r>
        <w:r w:rsidR="00D01F9D">
          <w:rPr>
            <w:noProof/>
            <w:webHidden/>
          </w:rPr>
          <w:fldChar w:fldCharType="end"/>
        </w:r>
      </w:hyperlink>
    </w:p>
    <w:p w14:paraId="188938D6" w14:textId="18EF66B2" w:rsidR="00D01F9D" w:rsidRDefault="002133DB">
      <w:pPr>
        <w:pStyle w:val="TOC1"/>
        <w:tabs>
          <w:tab w:val="right" w:leader="dot" w:pos="9323"/>
        </w:tabs>
        <w:rPr>
          <w:rFonts w:asciiTheme="minorHAnsi" w:eastAsiaTheme="minorEastAsia" w:hAnsiTheme="minorHAnsi"/>
          <w:b w:val="0"/>
          <w:noProof/>
          <w:color w:val="auto"/>
          <w:sz w:val="22"/>
          <w:szCs w:val="22"/>
        </w:rPr>
      </w:pPr>
      <w:hyperlink w:anchor="_Toc70760449" w:history="1">
        <w:r w:rsidR="00D01F9D" w:rsidRPr="003D0A41">
          <w:rPr>
            <w:rStyle w:val="Hyperlink"/>
            <w:noProof/>
          </w:rPr>
          <w:t>Love Notes</w:t>
        </w:r>
        <w:r w:rsidR="00D01F9D">
          <w:rPr>
            <w:noProof/>
            <w:webHidden/>
          </w:rPr>
          <w:tab/>
        </w:r>
        <w:r w:rsidR="00D01F9D">
          <w:rPr>
            <w:noProof/>
            <w:webHidden/>
          </w:rPr>
          <w:fldChar w:fldCharType="begin"/>
        </w:r>
        <w:r w:rsidR="00D01F9D">
          <w:rPr>
            <w:noProof/>
            <w:webHidden/>
          </w:rPr>
          <w:instrText xml:space="preserve"> PAGEREF _Toc70760449 \h </w:instrText>
        </w:r>
        <w:r w:rsidR="00D01F9D">
          <w:rPr>
            <w:noProof/>
            <w:webHidden/>
          </w:rPr>
        </w:r>
        <w:r w:rsidR="00D01F9D">
          <w:rPr>
            <w:noProof/>
            <w:webHidden/>
          </w:rPr>
          <w:fldChar w:fldCharType="separate"/>
        </w:r>
        <w:r w:rsidR="00F35CC1">
          <w:rPr>
            <w:noProof/>
            <w:webHidden/>
          </w:rPr>
          <w:t>12</w:t>
        </w:r>
        <w:r w:rsidR="00D01F9D">
          <w:rPr>
            <w:noProof/>
            <w:webHidden/>
          </w:rPr>
          <w:fldChar w:fldCharType="end"/>
        </w:r>
      </w:hyperlink>
    </w:p>
    <w:p w14:paraId="42520519" w14:textId="63562190" w:rsidR="00B352BA" w:rsidRPr="00B352BA" w:rsidRDefault="00D01F9D" w:rsidP="0042196D">
      <w:pPr>
        <w:sectPr w:rsidR="00B352BA" w:rsidRPr="00B352BA" w:rsidSect="001B5CCF">
          <w:headerReference w:type="even" r:id="rId9"/>
          <w:headerReference w:type="default" r:id="rId10"/>
          <w:footerReference w:type="even" r:id="rId11"/>
          <w:footerReference w:type="default" r:id="rId12"/>
          <w:headerReference w:type="first" r:id="rId13"/>
          <w:footerReference w:type="first" r:id="rId14"/>
          <w:pgSz w:w="12240" w:h="15840"/>
          <w:pgMar w:top="1440" w:right="1467" w:bottom="1440" w:left="1440" w:header="708" w:footer="708" w:gutter="0"/>
          <w:pgNumType w:start="1"/>
          <w:cols w:space="708"/>
          <w:docGrid w:linePitch="360"/>
        </w:sectPr>
      </w:pPr>
      <w:r>
        <w:rPr>
          <w:b/>
        </w:rPr>
        <w:fldChar w:fldCharType="end"/>
      </w:r>
      <w:r w:rsidR="00B352BA">
        <w:br w:type="page"/>
      </w:r>
    </w:p>
    <w:p w14:paraId="5F9A6E44" w14:textId="77777777" w:rsidR="00462716" w:rsidRDefault="00462716">
      <w:pPr>
        <w:rPr>
          <w:rFonts w:cs="Calibri Light"/>
        </w:rPr>
      </w:pPr>
      <w:r>
        <w:rPr>
          <w:rFonts w:cs="Calibri Light"/>
        </w:rPr>
        <w:lastRenderedPageBreak/>
        <w:br w:type="page"/>
      </w:r>
    </w:p>
    <w:p w14:paraId="42850CE8" w14:textId="3BD2CD09" w:rsidR="0021705F" w:rsidRPr="00392D75" w:rsidRDefault="0021705F" w:rsidP="0021705F">
      <w:pPr>
        <w:pStyle w:val="Heading1"/>
      </w:pPr>
      <w:bookmarkStart w:id="0" w:name="_Toc522202337"/>
      <w:bookmarkStart w:id="1" w:name="_Toc70175857"/>
      <w:bookmarkStart w:id="2" w:name="_Toc70760428"/>
      <w:r w:rsidRPr="00392D75">
        <w:lastRenderedPageBreak/>
        <w:t xml:space="preserve">You </w:t>
      </w:r>
      <w:r w:rsidR="000E6982" w:rsidRPr="000E6982">
        <w:rPr>
          <w:i/>
          <w:iCs/>
        </w:rPr>
        <w:t>Should</w:t>
      </w:r>
      <w:r w:rsidRPr="00392D75">
        <w:t xml:space="preserve"> / You </w:t>
      </w:r>
      <w:r w:rsidR="000E6982" w:rsidRPr="000E6982">
        <w:rPr>
          <w:i/>
          <w:iCs/>
        </w:rPr>
        <w:t>Shouldn’t</w:t>
      </w:r>
      <w:bookmarkEnd w:id="0"/>
      <w:bookmarkEnd w:id="1"/>
      <w:bookmarkEnd w:id="2"/>
    </w:p>
    <w:p w14:paraId="054CF0D5" w14:textId="2110B6FA" w:rsidR="0021705F" w:rsidRPr="001C57D1" w:rsidRDefault="00BB2178" w:rsidP="00BB2178">
      <w:r>
        <w:rPr>
          <w:noProof/>
        </w:rPr>
        <w:drawing>
          <wp:anchor distT="0" distB="0" distL="114300" distR="114300" simplePos="0" relativeHeight="251563008" behindDoc="0" locked="0" layoutInCell="1" allowOverlap="1" wp14:anchorId="1F52027F" wp14:editId="095CEF8C">
            <wp:simplePos x="0" y="0"/>
            <wp:positionH relativeFrom="margin">
              <wp:posOffset>8890</wp:posOffset>
            </wp:positionH>
            <wp:positionV relativeFrom="paragraph">
              <wp:posOffset>12065</wp:posOffset>
            </wp:positionV>
            <wp:extent cx="504825" cy="697865"/>
            <wp:effectExtent l="228600" t="0" r="47625" b="83185"/>
            <wp:wrapSquare wrapText="bothSides"/>
            <wp:docPr id="3" name="Picture 2"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15" cstate="print"/>
                    <a:stretch>
                      <a:fillRect/>
                    </a:stretch>
                  </pic:blipFill>
                  <pic:spPr>
                    <a:xfrm>
                      <a:off x="0" y="0"/>
                      <a:ext cx="504825" cy="697865"/>
                    </a:xfrm>
                    <a:prstGeom prst="rect">
                      <a:avLst/>
                    </a:prstGeom>
                    <a:effectLst>
                      <a:outerShdw blurRad="76200" dir="13500000" sy="23000" kx="1200000" algn="br"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r w:rsidR="000E6982" w:rsidRPr="000E6982">
        <w:rPr>
          <w:i/>
          <w:iCs/>
        </w:rPr>
        <w:t>Shoulds</w:t>
      </w:r>
      <w:r w:rsidR="0021705F" w:rsidRPr="001C57D1">
        <w:t xml:space="preserve"> come in a variety of </w:t>
      </w:r>
      <w:r w:rsidR="00665622">
        <w:t>terms</w:t>
      </w:r>
      <w:r w:rsidR="0021705F" w:rsidRPr="001C57D1">
        <w:t>:</w:t>
      </w:r>
      <w:r w:rsidR="0021705F">
        <w:t xml:space="preserve"> there’</w:t>
      </w:r>
      <w:r w:rsidR="0021705F" w:rsidRPr="001C57D1">
        <w:t xml:space="preserve">s </w:t>
      </w:r>
      <w:r w:rsidR="001B72D9" w:rsidRPr="001B72D9">
        <w:rPr>
          <w:i/>
          <w:iCs/>
        </w:rPr>
        <w:t>got to</w:t>
      </w:r>
      <w:r w:rsidR="001B72D9">
        <w:t xml:space="preserve">, </w:t>
      </w:r>
      <w:r w:rsidR="0021705F" w:rsidRPr="001C57D1">
        <w:rPr>
          <w:i/>
        </w:rPr>
        <w:t>ought to</w:t>
      </w:r>
      <w:r w:rsidR="0021705F" w:rsidRPr="001C57D1">
        <w:t xml:space="preserve">, </w:t>
      </w:r>
      <w:r w:rsidR="0021705F" w:rsidRPr="001C57D1">
        <w:rPr>
          <w:i/>
        </w:rPr>
        <w:t>supposed to</w:t>
      </w:r>
      <w:r w:rsidR="0021705F" w:rsidRPr="001C57D1">
        <w:t xml:space="preserve">, </w:t>
      </w:r>
      <w:r w:rsidR="0021705F" w:rsidRPr="001C57D1">
        <w:rPr>
          <w:i/>
        </w:rPr>
        <w:t>have to</w:t>
      </w:r>
      <w:r w:rsidR="0021705F" w:rsidRPr="001C57D1">
        <w:t xml:space="preserve">, </w:t>
      </w:r>
      <w:r w:rsidR="0021705F" w:rsidRPr="001C57D1">
        <w:rPr>
          <w:i/>
        </w:rPr>
        <w:t>need to</w:t>
      </w:r>
      <w:r w:rsidR="0021705F" w:rsidRPr="001C57D1">
        <w:t xml:space="preserve">, </w:t>
      </w:r>
      <w:r w:rsidR="0021705F" w:rsidRPr="001C57D1">
        <w:rPr>
          <w:i/>
        </w:rPr>
        <w:t>must,</w:t>
      </w:r>
      <w:r w:rsidR="0021705F" w:rsidRPr="001C57D1">
        <w:t xml:space="preserve"> and </w:t>
      </w:r>
      <w:r w:rsidR="0021705F" w:rsidRPr="001C57D1">
        <w:rPr>
          <w:i/>
        </w:rPr>
        <w:t>must not</w:t>
      </w:r>
      <w:r>
        <w:t>—any word or phrase that make you feel wrong or oppressed—</w:t>
      </w:r>
      <w:r w:rsidR="001B72D9">
        <w:t>but for</w:t>
      </w:r>
      <w:r w:rsidR="0021705F" w:rsidRPr="001C57D1">
        <w:t xml:space="preserve"> ease and clarity, I</w:t>
      </w:r>
      <w:r w:rsidR="001B4B08">
        <w:t>’</w:t>
      </w:r>
      <w:r w:rsidR="0021705F" w:rsidRPr="001C57D1">
        <w:t>m going to use the word</w:t>
      </w:r>
      <w:r w:rsidR="009F5AE4">
        <w:t>s</w:t>
      </w:r>
      <w:r w:rsidR="0021705F" w:rsidRPr="001C57D1">
        <w:t xml:space="preserve"> </w:t>
      </w:r>
      <w:r w:rsidR="000E6982" w:rsidRPr="000E6982">
        <w:rPr>
          <w:i/>
          <w:iCs/>
          <w:color w:val="F48F9B" w:themeColor="accent1"/>
        </w:rPr>
        <w:t>should</w:t>
      </w:r>
      <w:r w:rsidR="00805433">
        <w:rPr>
          <w:i/>
        </w:rPr>
        <w:t xml:space="preserve"> and </w:t>
      </w:r>
      <w:r w:rsidR="000E6982" w:rsidRPr="000E6982">
        <w:rPr>
          <w:i/>
          <w:iCs/>
          <w:color w:val="F48F9B" w:themeColor="accent1"/>
        </w:rPr>
        <w:t>shouldn’t</w:t>
      </w:r>
      <w:r w:rsidR="00805433">
        <w:rPr>
          <w:i/>
        </w:rPr>
        <w:t xml:space="preserve"> </w:t>
      </w:r>
      <w:r w:rsidR="00805433" w:rsidRPr="001C57D1">
        <w:t>to</w:t>
      </w:r>
      <w:r w:rsidR="007D0FD9">
        <w:t xml:space="preserve"> </w:t>
      </w:r>
      <w:r w:rsidR="0021705F" w:rsidRPr="001C57D1">
        <w:t xml:space="preserve">encompass all these </w:t>
      </w:r>
      <w:r w:rsidR="00665622">
        <w:t>terms</w:t>
      </w:r>
      <w:r w:rsidR="0021705F" w:rsidRPr="001C57D1">
        <w:t>.</w:t>
      </w:r>
    </w:p>
    <w:p w14:paraId="7CC0CE93" w14:textId="7A9D924F" w:rsidR="00805433" w:rsidRPr="008F464C" w:rsidRDefault="00EE1534" w:rsidP="0021705F">
      <w:pPr>
        <w:pStyle w:val="NoSpacing"/>
      </w:pPr>
      <w:r>
        <w:rPr>
          <w:bCs/>
          <w:iCs/>
          <w:noProof/>
        </w:rPr>
        <w:drawing>
          <wp:anchor distT="0" distB="0" distL="114300" distR="114300" simplePos="0" relativeHeight="251598848" behindDoc="1" locked="0" layoutInCell="1" allowOverlap="1" wp14:anchorId="0BF1F832" wp14:editId="6AD82B94">
            <wp:simplePos x="0" y="0"/>
            <wp:positionH relativeFrom="margin">
              <wp:align>left</wp:align>
            </wp:positionH>
            <wp:positionV relativeFrom="paragraph">
              <wp:posOffset>144780</wp:posOffset>
            </wp:positionV>
            <wp:extent cx="495300" cy="8020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802005"/>
                    </a:xfrm>
                    <a:prstGeom prst="rect">
                      <a:avLst/>
                    </a:prstGeom>
                  </pic:spPr>
                </pic:pic>
              </a:graphicData>
            </a:graphic>
            <wp14:sizeRelH relativeFrom="margin">
              <wp14:pctWidth>0</wp14:pctWidth>
            </wp14:sizeRelH>
            <wp14:sizeRelV relativeFrom="margin">
              <wp14:pctHeight>0</wp14:pctHeight>
            </wp14:sizeRelV>
          </wp:anchor>
        </w:drawing>
      </w:r>
    </w:p>
    <w:p w14:paraId="21F387C6" w14:textId="1C3D0068" w:rsidR="0021705F" w:rsidRPr="00D2751F" w:rsidRDefault="0021705F" w:rsidP="0021705F">
      <w:bookmarkStart w:id="3" w:name="_Toc351472473"/>
      <w:r>
        <w:rPr>
          <w:bCs/>
          <w:iCs/>
        </w:rPr>
        <w:t>In the left-hand column, i</w:t>
      </w:r>
      <w:r w:rsidRPr="006A4983">
        <w:rPr>
          <w:bCs/>
          <w:iCs/>
        </w:rPr>
        <w:t xml:space="preserve">dentify what you </w:t>
      </w:r>
      <w:r w:rsidR="000E6982" w:rsidRPr="000E6982">
        <w:rPr>
          <w:bCs/>
          <w:i/>
          <w:iCs/>
        </w:rPr>
        <w:t>should</w:t>
      </w:r>
      <w:r w:rsidRPr="006A4983">
        <w:rPr>
          <w:bCs/>
          <w:iCs/>
        </w:rPr>
        <w:t xml:space="preserve"> or </w:t>
      </w:r>
      <w:r w:rsidR="000E6982" w:rsidRPr="000E6982">
        <w:rPr>
          <w:bCs/>
          <w:i/>
          <w:iCs/>
        </w:rPr>
        <w:t>should</w:t>
      </w:r>
      <w:r w:rsidRPr="006A4983">
        <w:rPr>
          <w:bCs/>
          <w:i/>
          <w:iCs/>
        </w:rPr>
        <w:t xml:space="preserve"> not:</w:t>
      </w:r>
      <w:r w:rsidRPr="006A4983">
        <w:rPr>
          <w:bCs/>
          <w:iCs/>
        </w:rPr>
        <w:t xml:space="preserve"> be, do</w:t>
      </w:r>
      <w:bookmarkEnd w:id="3"/>
      <w:r w:rsidRPr="006A4983">
        <w:rPr>
          <w:bCs/>
          <w:iCs/>
        </w:rPr>
        <w:t>, or have</w:t>
      </w:r>
      <w:r>
        <w:rPr>
          <w:b/>
          <w:bCs/>
          <w:iCs/>
        </w:rPr>
        <w:t xml:space="preserve"> </w:t>
      </w:r>
      <w:r>
        <w:t>in relation to</w:t>
      </w:r>
      <w:r w:rsidRPr="00D2751F">
        <w:t xml:space="preserve"> your health/body/weight; family</w:t>
      </w:r>
      <w:r w:rsidR="00EE1534">
        <w:t>/</w:t>
      </w:r>
      <w:r w:rsidRPr="00D2751F">
        <w:t>friends</w:t>
      </w:r>
      <w:r w:rsidR="00EE1534">
        <w:t>/colleagues</w:t>
      </w:r>
      <w:r w:rsidRPr="00D2751F">
        <w:t xml:space="preserve">; career; finances; </w:t>
      </w:r>
      <w:r w:rsidR="00EE1534">
        <w:t>religion/</w:t>
      </w:r>
      <w:r w:rsidRPr="00D2751F">
        <w:t>spirituality; where you live</w:t>
      </w:r>
      <w:r w:rsidR="00EE1534">
        <w:t>/</w:t>
      </w:r>
      <w:r w:rsidRPr="00D2751F">
        <w:t>how you live</w:t>
      </w:r>
      <w:r w:rsidR="007D0FD9">
        <w:t xml:space="preserve"> </w:t>
      </w:r>
      <w:r w:rsidRPr="00D2751F">
        <w:t>…</w:t>
      </w:r>
      <w:r w:rsidR="007D0FD9">
        <w:t xml:space="preserve"> basically </w:t>
      </w:r>
      <w:r w:rsidRPr="00D2751F">
        <w:t>your life in general.</w:t>
      </w:r>
    </w:p>
    <w:tbl>
      <w:tblPr>
        <w:tblStyle w:val="TableGrid"/>
        <w:tblW w:w="0" w:type="auto"/>
        <w:tblInd w:w="-5" w:type="dxa"/>
        <w:tblBorders>
          <w:top w:val="single" w:sz="4" w:space="0" w:color="74959B" w:themeColor="text2"/>
          <w:left w:val="single" w:sz="4" w:space="0" w:color="74959B" w:themeColor="text2"/>
          <w:bottom w:val="single" w:sz="4" w:space="0" w:color="74959B" w:themeColor="text2"/>
          <w:right w:val="single" w:sz="4" w:space="0" w:color="74959B" w:themeColor="text2"/>
          <w:insideH w:val="single" w:sz="4" w:space="0" w:color="74959B" w:themeColor="text2"/>
          <w:insideV w:val="single" w:sz="4" w:space="0" w:color="74959B" w:themeColor="text2"/>
        </w:tblBorders>
        <w:tblLook w:val="04A0" w:firstRow="1" w:lastRow="0" w:firstColumn="1" w:lastColumn="0" w:noHBand="0" w:noVBand="1"/>
      </w:tblPr>
      <w:tblGrid>
        <w:gridCol w:w="6556"/>
        <w:gridCol w:w="2799"/>
      </w:tblGrid>
      <w:tr w:rsidR="00805433" w:rsidRPr="008F464C" w14:paraId="0A1E4933" w14:textId="77777777" w:rsidTr="00C5674B">
        <w:tc>
          <w:tcPr>
            <w:tcW w:w="6556" w:type="dxa"/>
          </w:tcPr>
          <w:p w14:paraId="16AC7D24" w14:textId="21087A05" w:rsidR="0021705F" w:rsidRPr="008F464C" w:rsidRDefault="0021705F" w:rsidP="00EC7112">
            <w:pPr>
              <w:pStyle w:val="Heading3"/>
              <w:contextualSpacing w:val="0"/>
              <w:outlineLvl w:val="2"/>
            </w:pPr>
            <w:bookmarkStart w:id="4" w:name="_Toc316890267"/>
            <w:bookmarkStart w:id="5" w:name="_Toc351472474"/>
            <w:bookmarkStart w:id="6" w:name="_Toc352052452"/>
            <w:bookmarkStart w:id="7" w:name="_Toc522202338"/>
            <w:bookmarkStart w:id="8" w:name="_Toc70175858"/>
            <w:bookmarkStart w:id="9" w:name="_Toc70760429"/>
            <w:r w:rsidRPr="008F464C">
              <w:t>I</w:t>
            </w:r>
            <w:r w:rsidRPr="00D2751F">
              <w:t xml:space="preserve"> </w:t>
            </w:r>
            <w:r w:rsidR="000E6982" w:rsidRPr="000E6982">
              <w:rPr>
                <w:i/>
                <w:iCs/>
              </w:rPr>
              <w:t>should</w:t>
            </w:r>
            <w:r w:rsidRPr="008F464C">
              <w:t xml:space="preserve"> </w:t>
            </w:r>
            <w:bookmarkEnd w:id="4"/>
            <w:bookmarkEnd w:id="5"/>
            <w:bookmarkEnd w:id="6"/>
            <w:bookmarkEnd w:id="7"/>
            <w:r w:rsidR="00010503">
              <w:t xml:space="preserve">/ I </w:t>
            </w:r>
            <w:r w:rsidR="000E6982" w:rsidRPr="000E6982">
              <w:rPr>
                <w:i/>
                <w:iCs/>
              </w:rPr>
              <w:t>shouldn’t</w:t>
            </w:r>
            <w:bookmarkEnd w:id="8"/>
            <w:bookmarkEnd w:id="9"/>
          </w:p>
        </w:tc>
        <w:tc>
          <w:tcPr>
            <w:tcW w:w="2799" w:type="dxa"/>
          </w:tcPr>
          <w:p w14:paraId="7249891E" w14:textId="77777777" w:rsidR="0021705F" w:rsidRPr="008F464C" w:rsidRDefault="0021705F" w:rsidP="00EC7112">
            <w:pPr>
              <w:pStyle w:val="Heading3"/>
              <w:outlineLvl w:val="2"/>
            </w:pPr>
          </w:p>
        </w:tc>
      </w:tr>
      <w:tr w:rsidR="00805433" w:rsidRPr="008F464C" w14:paraId="2CC8BE27" w14:textId="77777777" w:rsidTr="00C5674B">
        <w:trPr>
          <w:trHeight w:val="459"/>
        </w:trPr>
        <w:tc>
          <w:tcPr>
            <w:tcW w:w="6556" w:type="dxa"/>
          </w:tcPr>
          <w:p w14:paraId="46EAE266" w14:textId="77777777" w:rsidR="0021705F" w:rsidRPr="008F464C" w:rsidRDefault="0021705F" w:rsidP="00EC7112"/>
          <w:p w14:paraId="3BFC37B9" w14:textId="77777777" w:rsidR="0021705F" w:rsidRPr="008F464C" w:rsidRDefault="0021705F" w:rsidP="00EC7112"/>
          <w:p w14:paraId="55F297C9" w14:textId="77777777" w:rsidR="0021705F" w:rsidRPr="008F464C" w:rsidRDefault="0021705F" w:rsidP="00EC7112"/>
          <w:p w14:paraId="56B5E338" w14:textId="77777777" w:rsidR="0021705F" w:rsidRDefault="0021705F" w:rsidP="00EC7112"/>
          <w:p w14:paraId="1ADAB616" w14:textId="77777777" w:rsidR="0021705F" w:rsidRPr="008F464C" w:rsidRDefault="0021705F" w:rsidP="00EC7112"/>
          <w:p w14:paraId="50A15878" w14:textId="77777777" w:rsidR="0021705F" w:rsidRPr="008F464C" w:rsidRDefault="0021705F" w:rsidP="00EC7112"/>
          <w:p w14:paraId="58CBCB8F" w14:textId="77777777" w:rsidR="0021705F" w:rsidRPr="008F464C" w:rsidRDefault="0021705F" w:rsidP="00EC7112"/>
          <w:p w14:paraId="1D4D1BB2" w14:textId="77777777" w:rsidR="0021705F" w:rsidRDefault="0021705F" w:rsidP="00EC7112"/>
          <w:p w14:paraId="322C40F9" w14:textId="77777777" w:rsidR="0021705F" w:rsidRDefault="0021705F" w:rsidP="00EC7112"/>
          <w:p w14:paraId="66C56AF8" w14:textId="77777777" w:rsidR="0021705F" w:rsidRDefault="0021705F" w:rsidP="00EC7112"/>
          <w:p w14:paraId="3EA5961E" w14:textId="77777777" w:rsidR="0021705F" w:rsidRDefault="0021705F" w:rsidP="00EC7112"/>
          <w:p w14:paraId="717CD78F" w14:textId="77777777" w:rsidR="0021705F" w:rsidRDefault="0021705F" w:rsidP="00EC7112"/>
          <w:p w14:paraId="5D6680E8" w14:textId="77777777" w:rsidR="0021705F" w:rsidRDefault="0021705F" w:rsidP="00EC7112"/>
          <w:p w14:paraId="406C3D24" w14:textId="77777777" w:rsidR="0021705F" w:rsidRDefault="0021705F" w:rsidP="00EC7112"/>
          <w:p w14:paraId="06962A58" w14:textId="77777777" w:rsidR="0021705F" w:rsidRDefault="0021705F" w:rsidP="00EC7112"/>
          <w:p w14:paraId="1D7F8A09" w14:textId="77777777" w:rsidR="00EE1534" w:rsidRDefault="00EE1534" w:rsidP="00EC7112"/>
          <w:p w14:paraId="50E83AD4" w14:textId="77777777" w:rsidR="00EE1534" w:rsidRDefault="00EE1534" w:rsidP="00EC7112"/>
          <w:p w14:paraId="5A6E82AD" w14:textId="77777777" w:rsidR="00EE1534" w:rsidRDefault="00EE1534" w:rsidP="00EC7112"/>
          <w:p w14:paraId="4FC3A193" w14:textId="77777777" w:rsidR="00EE1534" w:rsidRDefault="00EE1534" w:rsidP="00EC7112"/>
          <w:p w14:paraId="0C84AB7B" w14:textId="77777777" w:rsidR="00EE1534" w:rsidRDefault="00EE1534" w:rsidP="00EC7112"/>
          <w:p w14:paraId="13726765" w14:textId="0D04CEF8" w:rsidR="00EE1534" w:rsidRPr="008F464C" w:rsidRDefault="00EE1534" w:rsidP="00EC7112"/>
        </w:tc>
        <w:tc>
          <w:tcPr>
            <w:tcW w:w="2799" w:type="dxa"/>
          </w:tcPr>
          <w:p w14:paraId="26F554F3" w14:textId="77777777" w:rsidR="0021705F" w:rsidRPr="008F464C" w:rsidRDefault="0021705F" w:rsidP="00EC7112"/>
        </w:tc>
      </w:tr>
    </w:tbl>
    <w:p w14:paraId="75C2A783" w14:textId="491D0E59" w:rsidR="00C5674B" w:rsidRDefault="00C5674B" w:rsidP="00F75035">
      <w:pPr>
        <w:pStyle w:val="NoSpacing"/>
      </w:pPr>
      <w:bookmarkStart w:id="10" w:name="_Toc316890268"/>
      <w:bookmarkStart w:id="11" w:name="_Toc351472475"/>
      <w:bookmarkStart w:id="12" w:name="_Toc352052453"/>
      <w:bookmarkStart w:id="13" w:name="_Toc522202339"/>
      <w:r>
        <w:rPr>
          <w:noProof/>
        </w:rPr>
        <w:lastRenderedPageBreak/>
        <w:drawing>
          <wp:anchor distT="0" distB="0" distL="114300" distR="114300" simplePos="0" relativeHeight="251618304" behindDoc="0" locked="0" layoutInCell="1" allowOverlap="1" wp14:anchorId="4FDCF095" wp14:editId="46743C53">
            <wp:simplePos x="0" y="0"/>
            <wp:positionH relativeFrom="margin">
              <wp:posOffset>38100</wp:posOffset>
            </wp:positionH>
            <wp:positionV relativeFrom="paragraph">
              <wp:posOffset>19050</wp:posOffset>
            </wp:positionV>
            <wp:extent cx="541020" cy="876300"/>
            <wp:effectExtent l="0" t="0" r="0" b="0"/>
            <wp:wrapSquare wrapText="bothSides"/>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1020" cy="876300"/>
                    </a:xfrm>
                    <a:prstGeom prst="rect">
                      <a:avLst/>
                    </a:prstGeom>
                  </pic:spPr>
                </pic:pic>
              </a:graphicData>
            </a:graphic>
            <wp14:sizeRelH relativeFrom="margin">
              <wp14:pctWidth>0</wp14:pctWidth>
            </wp14:sizeRelH>
            <wp14:sizeRelV relativeFrom="margin">
              <wp14:pctHeight>0</wp14:pctHeight>
            </wp14:sizeRelV>
          </wp:anchor>
        </w:drawing>
      </w:r>
    </w:p>
    <w:p w14:paraId="5504CEF8" w14:textId="1895E273" w:rsidR="0021705F" w:rsidRPr="008F464C" w:rsidRDefault="0021705F" w:rsidP="00C5674B">
      <w:pPr>
        <w:pStyle w:val="Heading2"/>
      </w:pPr>
      <w:bookmarkStart w:id="14" w:name="_Toc70175859"/>
      <w:bookmarkStart w:id="15" w:name="_Toc70760430"/>
      <w:r w:rsidRPr="008F464C">
        <w:t xml:space="preserve">The Tyranny of </w:t>
      </w:r>
      <w:r w:rsidR="000E6982" w:rsidRPr="000E6982">
        <w:rPr>
          <w:i/>
          <w:iCs/>
        </w:rPr>
        <w:t>Shoulds</w:t>
      </w:r>
      <w:bookmarkEnd w:id="10"/>
      <w:bookmarkEnd w:id="11"/>
      <w:bookmarkEnd w:id="12"/>
      <w:bookmarkEnd w:id="13"/>
      <w:bookmarkEnd w:id="14"/>
      <w:bookmarkEnd w:id="15"/>
    </w:p>
    <w:p w14:paraId="3484E938" w14:textId="65D6A192" w:rsidR="0021705F" w:rsidRPr="008F464C" w:rsidRDefault="00010503" w:rsidP="0021705F">
      <w:pPr>
        <w:pStyle w:val="Heading3"/>
      </w:pPr>
      <w:bookmarkStart w:id="16" w:name="_Toc70175860"/>
      <w:bookmarkStart w:id="17" w:name="_Toc70760431"/>
      <w:bookmarkStart w:id="18" w:name="_Toc351472476"/>
      <w:bookmarkStart w:id="19" w:name="_Toc352052454"/>
      <w:bookmarkStart w:id="20" w:name="_Toc522202340"/>
      <w:r w:rsidRPr="008F464C">
        <w:t xml:space="preserve">How do </w:t>
      </w:r>
      <w:r w:rsidR="000E6982" w:rsidRPr="000E6982">
        <w:rPr>
          <w:i/>
          <w:iCs/>
        </w:rPr>
        <w:t>shoulds</w:t>
      </w:r>
      <w:r w:rsidRPr="008F464C">
        <w:t xml:space="preserve"> </w:t>
      </w:r>
      <w:r>
        <w:t>make</w:t>
      </w:r>
      <w:r w:rsidRPr="008F464C">
        <w:t xml:space="preserve"> you feel?</w:t>
      </w:r>
      <w:bookmarkEnd w:id="16"/>
      <w:bookmarkEnd w:id="17"/>
      <w:r w:rsidRPr="00D2751F">
        <w:t xml:space="preserve"> </w:t>
      </w:r>
      <w:bookmarkEnd w:id="18"/>
      <w:bookmarkEnd w:id="19"/>
      <w:bookmarkEnd w:id="20"/>
    </w:p>
    <w:tbl>
      <w:tblPr>
        <w:tblStyle w:val="TableGrid"/>
        <w:tblW w:w="0" w:type="auto"/>
        <w:tblInd w:w="-5" w:type="dxa"/>
        <w:tblLook w:val="04A0" w:firstRow="1" w:lastRow="0" w:firstColumn="1" w:lastColumn="0" w:noHBand="0" w:noVBand="1"/>
      </w:tblPr>
      <w:tblGrid>
        <w:gridCol w:w="9355"/>
      </w:tblGrid>
      <w:tr w:rsidR="0021705F" w14:paraId="4B767E39" w14:textId="77777777" w:rsidTr="00C5674B">
        <w:trPr>
          <w:trHeight w:val="3118"/>
        </w:trPr>
        <w:tc>
          <w:tcPr>
            <w:tcW w:w="9355" w:type="dxa"/>
            <w:tcBorders>
              <w:top w:val="single" w:sz="4" w:space="0" w:color="AABEC2" w:themeColor="accent6"/>
              <w:left w:val="single" w:sz="4" w:space="0" w:color="AABEC2" w:themeColor="accent6"/>
              <w:bottom w:val="single" w:sz="4" w:space="0" w:color="AABEC2" w:themeColor="accent6"/>
              <w:right w:val="single" w:sz="4" w:space="0" w:color="AABEC2" w:themeColor="accent6"/>
            </w:tcBorders>
          </w:tcPr>
          <w:p w14:paraId="00AD6980" w14:textId="5E96F4DD" w:rsidR="0021705F" w:rsidRDefault="0021705F" w:rsidP="00EC7112">
            <w:pPr>
              <w:pStyle w:val="NoSpacing"/>
            </w:pPr>
          </w:p>
          <w:p w14:paraId="603CAFAE" w14:textId="132C878C" w:rsidR="00C5674B" w:rsidRDefault="00C5674B" w:rsidP="00EC7112">
            <w:pPr>
              <w:pStyle w:val="NoSpacing"/>
            </w:pPr>
          </w:p>
          <w:p w14:paraId="2E58B777" w14:textId="1C830D26" w:rsidR="00C5674B" w:rsidRDefault="00C5674B" w:rsidP="00EC7112">
            <w:pPr>
              <w:pStyle w:val="NoSpacing"/>
            </w:pPr>
          </w:p>
          <w:p w14:paraId="6A9C3821" w14:textId="77777777" w:rsidR="00C5674B" w:rsidRDefault="00C5674B" w:rsidP="00EC7112">
            <w:pPr>
              <w:pStyle w:val="NoSpacing"/>
            </w:pPr>
          </w:p>
          <w:p w14:paraId="1A843E64" w14:textId="77777777" w:rsidR="00C5674B" w:rsidRDefault="00C5674B" w:rsidP="00EC7112">
            <w:pPr>
              <w:pStyle w:val="NoSpacing"/>
            </w:pPr>
          </w:p>
          <w:p w14:paraId="46BC16D7" w14:textId="77777777" w:rsidR="00C5674B" w:rsidRDefault="00C5674B" w:rsidP="00EC7112">
            <w:pPr>
              <w:pStyle w:val="NoSpacing"/>
            </w:pPr>
          </w:p>
          <w:p w14:paraId="78DC8149" w14:textId="77777777" w:rsidR="00C5674B" w:rsidRDefault="00C5674B" w:rsidP="00C5674B">
            <w:pPr>
              <w:pStyle w:val="NoSpacing"/>
              <w:ind w:left="-224"/>
            </w:pPr>
          </w:p>
          <w:p w14:paraId="6D01C4BF" w14:textId="77777777" w:rsidR="00C5674B" w:rsidRDefault="00C5674B" w:rsidP="00EC7112">
            <w:pPr>
              <w:pStyle w:val="NoSpacing"/>
            </w:pPr>
          </w:p>
          <w:p w14:paraId="443E58D8" w14:textId="77777777" w:rsidR="00C5674B" w:rsidRDefault="00C5674B" w:rsidP="00EC7112">
            <w:pPr>
              <w:pStyle w:val="NoSpacing"/>
            </w:pPr>
          </w:p>
          <w:p w14:paraId="76258855" w14:textId="7E8BCBFB" w:rsidR="00C5674B" w:rsidRDefault="00C5674B" w:rsidP="00EC7112">
            <w:pPr>
              <w:pStyle w:val="NoSpacing"/>
            </w:pPr>
          </w:p>
          <w:p w14:paraId="541D4C47" w14:textId="77777777" w:rsidR="00C5674B" w:rsidRDefault="00C5674B" w:rsidP="00EC7112">
            <w:pPr>
              <w:pStyle w:val="NoSpacing"/>
            </w:pPr>
          </w:p>
          <w:p w14:paraId="346EBE5D" w14:textId="77777777" w:rsidR="00C5674B" w:rsidRDefault="00C5674B" w:rsidP="00EC7112">
            <w:pPr>
              <w:pStyle w:val="NoSpacing"/>
            </w:pPr>
          </w:p>
          <w:p w14:paraId="69F3DD1D" w14:textId="18EC1859" w:rsidR="00C5674B" w:rsidRDefault="00C5674B" w:rsidP="00EC7112">
            <w:pPr>
              <w:pStyle w:val="NoSpacing"/>
            </w:pPr>
          </w:p>
        </w:tc>
      </w:tr>
    </w:tbl>
    <w:p w14:paraId="1BD51EA3" w14:textId="15BBFF6F" w:rsidR="0021705F" w:rsidRDefault="00C5674B" w:rsidP="0021705F">
      <w:pPr>
        <w:pStyle w:val="NoSpacing"/>
      </w:pPr>
      <w:r>
        <w:rPr>
          <w:noProof/>
        </w:rPr>
        <w:drawing>
          <wp:anchor distT="0" distB="0" distL="114300" distR="114300" simplePos="0" relativeHeight="251760640" behindDoc="0" locked="0" layoutInCell="1" allowOverlap="1" wp14:anchorId="5A50EB88" wp14:editId="68430AEE">
            <wp:simplePos x="0" y="0"/>
            <wp:positionH relativeFrom="margin">
              <wp:align>left</wp:align>
            </wp:positionH>
            <wp:positionV relativeFrom="paragraph">
              <wp:posOffset>101600</wp:posOffset>
            </wp:positionV>
            <wp:extent cx="541020" cy="876300"/>
            <wp:effectExtent l="0" t="0" r="0" b="0"/>
            <wp:wrapSquare wrapText="bothSides"/>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1020" cy="876300"/>
                    </a:xfrm>
                    <a:prstGeom prst="rect">
                      <a:avLst/>
                    </a:prstGeom>
                  </pic:spPr>
                </pic:pic>
              </a:graphicData>
            </a:graphic>
            <wp14:sizeRelH relativeFrom="margin">
              <wp14:pctWidth>0</wp14:pctWidth>
            </wp14:sizeRelH>
            <wp14:sizeRelV relativeFrom="margin">
              <wp14:pctHeight>0</wp14:pctHeight>
            </wp14:sizeRelV>
          </wp:anchor>
        </w:drawing>
      </w:r>
    </w:p>
    <w:p w14:paraId="34A3F35B" w14:textId="77777777" w:rsidR="00C5674B" w:rsidRDefault="00C5674B" w:rsidP="0021705F">
      <w:pPr>
        <w:pStyle w:val="Heading3"/>
      </w:pPr>
      <w:bookmarkStart w:id="21" w:name="_Toc351472477"/>
      <w:bookmarkStart w:id="22" w:name="_Toc352052455"/>
      <w:bookmarkStart w:id="23" w:name="_Toc522202341"/>
    </w:p>
    <w:p w14:paraId="0D548C2F" w14:textId="524AAC2C" w:rsidR="0021705F" w:rsidRPr="00D2751F" w:rsidRDefault="0021705F" w:rsidP="0021705F">
      <w:pPr>
        <w:pStyle w:val="Heading3"/>
      </w:pPr>
      <w:bookmarkStart w:id="24" w:name="_Toc70175861"/>
      <w:bookmarkStart w:id="25" w:name="_Toc70760432"/>
      <w:r w:rsidRPr="008F464C">
        <w:t xml:space="preserve">When I </w:t>
      </w:r>
      <w:r w:rsidRPr="008F464C">
        <w:rPr>
          <w:u w:val="single"/>
        </w:rPr>
        <w:t>do</w:t>
      </w:r>
      <w:r w:rsidRPr="008F464C">
        <w:t xml:space="preserve"> what I </w:t>
      </w:r>
      <w:r w:rsidR="000E6982" w:rsidRPr="000E6982">
        <w:rPr>
          <w:i/>
          <w:iCs/>
        </w:rPr>
        <w:t>should</w:t>
      </w:r>
      <w:r w:rsidRPr="008F464C">
        <w:t xml:space="preserve"> do, I feel:</w:t>
      </w:r>
      <w:bookmarkEnd w:id="21"/>
      <w:bookmarkEnd w:id="22"/>
      <w:bookmarkEnd w:id="23"/>
      <w:bookmarkEnd w:id="24"/>
      <w:bookmarkEnd w:id="25"/>
      <w:r w:rsidRPr="00D2751F">
        <w:t xml:space="preserve"> </w:t>
      </w:r>
    </w:p>
    <w:tbl>
      <w:tblPr>
        <w:tblStyle w:val="TableGrid"/>
        <w:tblW w:w="0" w:type="auto"/>
        <w:tblInd w:w="-5" w:type="dxa"/>
        <w:tblLook w:val="04A0" w:firstRow="1" w:lastRow="0" w:firstColumn="1" w:lastColumn="0" w:noHBand="0" w:noVBand="1"/>
      </w:tblPr>
      <w:tblGrid>
        <w:gridCol w:w="9355"/>
      </w:tblGrid>
      <w:tr w:rsidR="0021705F" w:rsidRPr="00D2751F" w14:paraId="37149B53" w14:textId="77777777" w:rsidTr="00C5674B">
        <w:trPr>
          <w:trHeight w:val="3118"/>
        </w:trPr>
        <w:tc>
          <w:tcPr>
            <w:tcW w:w="9355" w:type="dxa"/>
            <w:tcBorders>
              <w:top w:val="single" w:sz="4" w:space="0" w:color="AABEC2" w:themeColor="accent6"/>
              <w:left w:val="single" w:sz="4" w:space="0" w:color="AABEC2" w:themeColor="accent6"/>
              <w:bottom w:val="single" w:sz="4" w:space="0" w:color="AABEC2" w:themeColor="accent6"/>
              <w:right w:val="single" w:sz="4" w:space="0" w:color="AABEC2" w:themeColor="accent6"/>
            </w:tcBorders>
          </w:tcPr>
          <w:p w14:paraId="049C5860" w14:textId="77777777" w:rsidR="0021705F" w:rsidRDefault="0021705F" w:rsidP="00EC7112">
            <w:pPr>
              <w:pStyle w:val="Heading3"/>
              <w:outlineLvl w:val="2"/>
            </w:pPr>
          </w:p>
          <w:p w14:paraId="2D4A603B" w14:textId="06223537" w:rsidR="00C5674B" w:rsidRDefault="00C5674B" w:rsidP="00C5674B"/>
          <w:p w14:paraId="69602FAF" w14:textId="2A1228F6" w:rsidR="00C5674B" w:rsidRDefault="00C5674B" w:rsidP="00C5674B"/>
          <w:p w14:paraId="15BA3DC9" w14:textId="24E10863" w:rsidR="00C5674B" w:rsidRDefault="00C5674B" w:rsidP="00C5674B"/>
          <w:p w14:paraId="680B7290" w14:textId="1A36EBC9" w:rsidR="00C5674B" w:rsidRDefault="00C5674B" w:rsidP="00C5674B"/>
          <w:p w14:paraId="48003FF5" w14:textId="4CA26DD9" w:rsidR="00C5674B" w:rsidRDefault="00C5674B" w:rsidP="00C5674B"/>
          <w:p w14:paraId="0E5D017D" w14:textId="210EE237" w:rsidR="00C5674B" w:rsidRDefault="00C5674B" w:rsidP="00C5674B"/>
          <w:p w14:paraId="2B2B53BD" w14:textId="03040F72" w:rsidR="00C5674B" w:rsidRDefault="00C5674B" w:rsidP="00C5674B"/>
          <w:p w14:paraId="1143C732" w14:textId="77777777" w:rsidR="00C5674B" w:rsidRDefault="00C5674B" w:rsidP="00C5674B"/>
          <w:p w14:paraId="61644424" w14:textId="77777777" w:rsidR="00C5674B" w:rsidRDefault="00C5674B" w:rsidP="00C5674B"/>
          <w:p w14:paraId="7F92A017" w14:textId="383842B7" w:rsidR="00C5674B" w:rsidRPr="00C5674B" w:rsidRDefault="00C5674B" w:rsidP="00C5674B"/>
        </w:tc>
      </w:tr>
    </w:tbl>
    <w:p w14:paraId="2C979A7E" w14:textId="77777777" w:rsidR="0021705F" w:rsidRDefault="0021705F" w:rsidP="0021705F">
      <w:pPr>
        <w:pStyle w:val="NoSpacing"/>
      </w:pPr>
      <w:bookmarkStart w:id="26" w:name="_Toc316890269"/>
      <w:bookmarkStart w:id="27" w:name="_Toc351472478"/>
      <w:bookmarkStart w:id="28" w:name="_Toc352052456"/>
    </w:p>
    <w:p w14:paraId="09C60750" w14:textId="081E4A7E" w:rsidR="00C5674B" w:rsidRDefault="00C5674B" w:rsidP="00F75035">
      <w:pPr>
        <w:pStyle w:val="NoSpacing"/>
      </w:pPr>
      <w:bookmarkStart w:id="29" w:name="_Toc351472479"/>
      <w:bookmarkStart w:id="30" w:name="_Toc352052457"/>
      <w:bookmarkEnd w:id="26"/>
      <w:bookmarkEnd w:id="27"/>
      <w:bookmarkEnd w:id="28"/>
      <w:r w:rsidRPr="0042196D">
        <w:rPr>
          <w:noProof/>
        </w:rPr>
        <w:lastRenderedPageBreak/>
        <w:drawing>
          <wp:anchor distT="0" distB="0" distL="114300" distR="114300" simplePos="0" relativeHeight="251670016" behindDoc="0" locked="0" layoutInCell="1" allowOverlap="1" wp14:anchorId="1052D026" wp14:editId="7E75DE64">
            <wp:simplePos x="0" y="0"/>
            <wp:positionH relativeFrom="margin">
              <wp:align>left</wp:align>
            </wp:positionH>
            <wp:positionV relativeFrom="paragraph">
              <wp:posOffset>10160</wp:posOffset>
            </wp:positionV>
            <wp:extent cx="541020" cy="876300"/>
            <wp:effectExtent l="0" t="0" r="0" b="0"/>
            <wp:wrapTight wrapText="bothSides">
              <wp:wrapPolygon edited="0">
                <wp:start x="9127" y="0"/>
                <wp:lineTo x="4563" y="3287"/>
                <wp:lineTo x="0" y="8452"/>
                <wp:lineTo x="0" y="10800"/>
                <wp:lineTo x="3042" y="15026"/>
                <wp:lineTo x="3803" y="21130"/>
                <wp:lineTo x="18254" y="21130"/>
                <wp:lineTo x="20535" y="13148"/>
                <wp:lineTo x="20535" y="6104"/>
                <wp:lineTo x="17493" y="2817"/>
                <wp:lineTo x="13690" y="0"/>
                <wp:lineTo x="912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41557" cy="876300"/>
                    </a:xfrm>
                    <a:prstGeom prst="rect">
                      <a:avLst/>
                    </a:prstGeom>
                  </pic:spPr>
                </pic:pic>
              </a:graphicData>
            </a:graphic>
          </wp:anchor>
        </w:drawing>
      </w:r>
    </w:p>
    <w:p w14:paraId="7DD1781D" w14:textId="0AE19A11" w:rsidR="0021705F" w:rsidRPr="00D2751F" w:rsidRDefault="00C5674B" w:rsidP="0021705F">
      <w:pPr>
        <w:pStyle w:val="Heading3"/>
      </w:pPr>
      <w:bookmarkStart w:id="31" w:name="_Toc70175862"/>
      <w:bookmarkStart w:id="32" w:name="_Toc70760433"/>
      <w:r>
        <w:t>W</w:t>
      </w:r>
      <w:r w:rsidR="00010503" w:rsidRPr="008F464C">
        <w:t xml:space="preserve">hen I </w:t>
      </w:r>
      <w:r w:rsidR="00010503" w:rsidRPr="008F464C">
        <w:rPr>
          <w:u w:val="single"/>
        </w:rPr>
        <w:t>don’t</w:t>
      </w:r>
      <w:r w:rsidR="00010503" w:rsidRPr="008F464C">
        <w:t xml:space="preserve"> do what I </w:t>
      </w:r>
      <w:r w:rsidR="000E6982" w:rsidRPr="000E6982">
        <w:rPr>
          <w:i/>
          <w:iCs/>
        </w:rPr>
        <w:t>should</w:t>
      </w:r>
      <w:r w:rsidR="00010503" w:rsidRPr="008F464C">
        <w:rPr>
          <w:i/>
        </w:rPr>
        <w:t xml:space="preserve"> </w:t>
      </w:r>
      <w:r w:rsidR="00010503" w:rsidRPr="008F464C">
        <w:t>do, I feel:</w:t>
      </w:r>
      <w:bookmarkEnd w:id="31"/>
      <w:bookmarkEnd w:id="32"/>
    </w:p>
    <w:tbl>
      <w:tblPr>
        <w:tblStyle w:val="TableGrid"/>
        <w:tblW w:w="0" w:type="auto"/>
        <w:tblInd w:w="-5" w:type="dxa"/>
        <w:tblLook w:val="04A0" w:firstRow="1" w:lastRow="0" w:firstColumn="1" w:lastColumn="0" w:noHBand="0" w:noVBand="1"/>
      </w:tblPr>
      <w:tblGrid>
        <w:gridCol w:w="9355"/>
      </w:tblGrid>
      <w:tr w:rsidR="0021705F" w:rsidRPr="00D2751F" w14:paraId="79F73B71" w14:textId="77777777" w:rsidTr="005F6E07">
        <w:trPr>
          <w:trHeight w:val="3118"/>
        </w:trPr>
        <w:tc>
          <w:tcPr>
            <w:tcW w:w="9355" w:type="dxa"/>
            <w:tcBorders>
              <w:top w:val="single" w:sz="4" w:space="0" w:color="AABEC2" w:themeColor="accent6"/>
              <w:left w:val="single" w:sz="4" w:space="0" w:color="AABEC2" w:themeColor="accent6"/>
              <w:bottom w:val="single" w:sz="4" w:space="0" w:color="AABEC2" w:themeColor="accent6"/>
              <w:right w:val="single" w:sz="4" w:space="0" w:color="AABEC2" w:themeColor="accent6"/>
            </w:tcBorders>
          </w:tcPr>
          <w:p w14:paraId="3E2BC8B6" w14:textId="77777777" w:rsidR="0021705F" w:rsidRDefault="0021705F" w:rsidP="00EC7112">
            <w:pPr>
              <w:pStyle w:val="Heading3"/>
              <w:outlineLvl w:val="2"/>
            </w:pPr>
          </w:p>
          <w:p w14:paraId="457E552C" w14:textId="77777777" w:rsidR="005F6E07" w:rsidRDefault="005F6E07" w:rsidP="005F6E07"/>
          <w:p w14:paraId="12DD66DF" w14:textId="77777777" w:rsidR="005F6E07" w:rsidRDefault="005F6E07" w:rsidP="005F6E07"/>
          <w:p w14:paraId="33D04E0E" w14:textId="77777777" w:rsidR="005F6E07" w:rsidRDefault="005F6E07" w:rsidP="005F6E07"/>
          <w:p w14:paraId="4F043C6B" w14:textId="77777777" w:rsidR="005F6E07" w:rsidRDefault="005F6E07" w:rsidP="005F6E07"/>
          <w:p w14:paraId="2F63902D" w14:textId="77777777" w:rsidR="005F6E07" w:rsidRDefault="005F6E07" w:rsidP="005F6E07"/>
          <w:p w14:paraId="7CBD7375" w14:textId="77777777" w:rsidR="005F6E07" w:rsidRDefault="005F6E07" w:rsidP="005F6E07"/>
          <w:p w14:paraId="163B855A" w14:textId="77777777" w:rsidR="005F6E07" w:rsidRDefault="005F6E07" w:rsidP="005F6E07"/>
          <w:p w14:paraId="67F9EC9D" w14:textId="0B033CAE" w:rsidR="005F6E07" w:rsidRPr="005F6E07" w:rsidRDefault="005F6E07" w:rsidP="005F6E07"/>
        </w:tc>
      </w:tr>
    </w:tbl>
    <w:p w14:paraId="1CB05A49" w14:textId="32F9EF40" w:rsidR="0042196D" w:rsidRDefault="005F6E07" w:rsidP="00F75035">
      <w:bookmarkStart w:id="33" w:name="_Toc70175863"/>
      <w:bookmarkStart w:id="34" w:name="_Toc522202343"/>
      <w:r w:rsidRPr="0042196D">
        <w:rPr>
          <w:noProof/>
        </w:rPr>
        <w:drawing>
          <wp:anchor distT="0" distB="0" distL="114300" distR="114300" simplePos="0" relativeHeight="251762688" behindDoc="0" locked="0" layoutInCell="1" allowOverlap="1" wp14:anchorId="249E7EF1" wp14:editId="395C387A">
            <wp:simplePos x="0" y="0"/>
            <wp:positionH relativeFrom="margin">
              <wp:align>left</wp:align>
            </wp:positionH>
            <wp:positionV relativeFrom="paragraph">
              <wp:posOffset>184785</wp:posOffset>
            </wp:positionV>
            <wp:extent cx="541020" cy="876300"/>
            <wp:effectExtent l="0" t="0" r="0" b="0"/>
            <wp:wrapTight wrapText="bothSides">
              <wp:wrapPolygon edited="0">
                <wp:start x="9127" y="0"/>
                <wp:lineTo x="4563" y="3287"/>
                <wp:lineTo x="0" y="8452"/>
                <wp:lineTo x="0" y="10800"/>
                <wp:lineTo x="3042" y="15026"/>
                <wp:lineTo x="3803" y="21130"/>
                <wp:lineTo x="18254" y="21130"/>
                <wp:lineTo x="20535" y="13148"/>
                <wp:lineTo x="20535" y="6104"/>
                <wp:lineTo x="17493" y="2817"/>
                <wp:lineTo x="13690" y="0"/>
                <wp:lineTo x="9127"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41020" cy="876300"/>
                    </a:xfrm>
                    <a:prstGeom prst="rect">
                      <a:avLst/>
                    </a:prstGeom>
                  </pic:spPr>
                </pic:pic>
              </a:graphicData>
            </a:graphic>
          </wp:anchor>
        </w:drawing>
      </w:r>
      <w:bookmarkEnd w:id="33"/>
    </w:p>
    <w:p w14:paraId="733CC99F" w14:textId="77777777" w:rsidR="005F6E07" w:rsidRDefault="005F6E07" w:rsidP="00F75035">
      <w:pPr>
        <w:pStyle w:val="NoSpacing"/>
      </w:pPr>
    </w:p>
    <w:p w14:paraId="34845C4A" w14:textId="1C20D78D" w:rsidR="0021705F" w:rsidRPr="001434DA" w:rsidRDefault="0021705F" w:rsidP="0021705F">
      <w:pPr>
        <w:pStyle w:val="Heading3"/>
      </w:pPr>
      <w:bookmarkStart w:id="35" w:name="_Toc70175864"/>
      <w:bookmarkStart w:id="36" w:name="_Toc70760434"/>
      <w:r w:rsidRPr="00F43727">
        <w:t xml:space="preserve">How </w:t>
      </w:r>
      <w:r>
        <w:t>might all this</w:t>
      </w:r>
      <w:r w:rsidRPr="00F43727">
        <w:t xml:space="preserve"> </w:t>
      </w:r>
      <w:r w:rsidR="000E6982" w:rsidRPr="000E6982">
        <w:rPr>
          <w:i/>
          <w:iCs/>
        </w:rPr>
        <w:t>shoulding</w:t>
      </w:r>
      <w:r w:rsidRPr="00F43727">
        <w:t xml:space="preserve"> </w:t>
      </w:r>
      <w:r w:rsidR="00F932D3">
        <w:t>affect</w:t>
      </w:r>
      <w:r>
        <w:t xml:space="preserve"> those around you</w:t>
      </w:r>
      <w:r w:rsidRPr="00F43727">
        <w:t>?</w:t>
      </w:r>
      <w:bookmarkEnd w:id="34"/>
      <w:bookmarkEnd w:id="35"/>
      <w:bookmarkEnd w:id="36"/>
      <w:r w:rsidRPr="001434DA">
        <w:t xml:space="preserve"> </w:t>
      </w:r>
    </w:p>
    <w:tbl>
      <w:tblPr>
        <w:tblStyle w:val="TableGrid"/>
        <w:tblW w:w="0" w:type="auto"/>
        <w:tblInd w:w="-5" w:type="dxa"/>
        <w:tblLook w:val="04A0" w:firstRow="1" w:lastRow="0" w:firstColumn="1" w:lastColumn="0" w:noHBand="0" w:noVBand="1"/>
      </w:tblPr>
      <w:tblGrid>
        <w:gridCol w:w="9355"/>
      </w:tblGrid>
      <w:tr w:rsidR="00884C31" w:rsidRPr="001434DA" w14:paraId="189513E8" w14:textId="77777777" w:rsidTr="005F6E07">
        <w:trPr>
          <w:trHeight w:val="4027"/>
        </w:trPr>
        <w:tc>
          <w:tcPr>
            <w:tcW w:w="9355" w:type="dxa"/>
            <w:tcBorders>
              <w:top w:val="single" w:sz="4" w:space="0" w:color="AABEC2" w:themeColor="accent6"/>
              <w:left w:val="single" w:sz="4" w:space="0" w:color="AABEC2" w:themeColor="accent6"/>
              <w:bottom w:val="single" w:sz="4" w:space="0" w:color="AABEC2" w:themeColor="accent6"/>
              <w:right w:val="single" w:sz="4" w:space="0" w:color="AABEC2" w:themeColor="accent6"/>
            </w:tcBorders>
          </w:tcPr>
          <w:p w14:paraId="7A410885" w14:textId="77777777" w:rsidR="0021705F" w:rsidRDefault="0021705F" w:rsidP="00EC7112">
            <w:pPr>
              <w:pStyle w:val="Heading3"/>
              <w:outlineLvl w:val="2"/>
            </w:pPr>
          </w:p>
          <w:p w14:paraId="512620DA" w14:textId="77777777" w:rsidR="005F6E07" w:rsidRDefault="005F6E07" w:rsidP="005F6E07"/>
          <w:p w14:paraId="7C6293B8" w14:textId="77777777" w:rsidR="005F6E07" w:rsidRDefault="005F6E07" w:rsidP="005F6E07"/>
          <w:p w14:paraId="19206BD7" w14:textId="77777777" w:rsidR="005F6E07" w:rsidRDefault="005F6E07" w:rsidP="005F6E07"/>
          <w:p w14:paraId="2448021D" w14:textId="77777777" w:rsidR="005F6E07" w:rsidRDefault="005F6E07" w:rsidP="005F6E07"/>
          <w:p w14:paraId="1D8B616F" w14:textId="77777777" w:rsidR="005F6E07" w:rsidRDefault="005F6E07" w:rsidP="005F6E07"/>
          <w:p w14:paraId="4AE76CD4" w14:textId="77777777" w:rsidR="005F6E07" w:rsidRDefault="005F6E07" w:rsidP="005F6E07"/>
          <w:p w14:paraId="5A2F7F3E" w14:textId="77777777" w:rsidR="005F6E07" w:rsidRDefault="005F6E07" w:rsidP="005F6E07"/>
          <w:p w14:paraId="60B8DC59" w14:textId="77777777" w:rsidR="005F6E07" w:rsidRDefault="005F6E07" w:rsidP="005F6E07"/>
          <w:p w14:paraId="66759396" w14:textId="77777777" w:rsidR="005F6E07" w:rsidRDefault="005F6E07" w:rsidP="005F6E07"/>
          <w:p w14:paraId="23CB2BB5" w14:textId="77777777" w:rsidR="005F6E07" w:rsidRDefault="005F6E07" w:rsidP="005F6E07"/>
          <w:p w14:paraId="1114883F" w14:textId="77777777" w:rsidR="005F6E07" w:rsidRDefault="005F6E07" w:rsidP="005F6E07"/>
          <w:p w14:paraId="44D0DFC9" w14:textId="77777777" w:rsidR="005F6E07" w:rsidRDefault="005F6E07" w:rsidP="005F6E07"/>
          <w:p w14:paraId="77C8FDC3" w14:textId="77777777" w:rsidR="005F6E07" w:rsidRDefault="005F6E07" w:rsidP="005F6E07"/>
          <w:p w14:paraId="54D55E72" w14:textId="1C25F8DD" w:rsidR="005F6E07" w:rsidRPr="005F6E07" w:rsidRDefault="005F6E07" w:rsidP="005F6E07"/>
        </w:tc>
      </w:tr>
    </w:tbl>
    <w:p w14:paraId="1EE6CA39" w14:textId="7A35F031" w:rsidR="0021705F" w:rsidRDefault="0021705F" w:rsidP="0021705F">
      <w:pPr>
        <w:pStyle w:val="Heading1"/>
      </w:pPr>
      <w:bookmarkStart w:id="37" w:name="_Toc522202344"/>
      <w:bookmarkStart w:id="38" w:name="_Toc70175865"/>
      <w:bookmarkStart w:id="39" w:name="_Toc70760435"/>
      <w:r w:rsidRPr="008F464C">
        <w:lastRenderedPageBreak/>
        <w:t>Here’s What’s Going On</w:t>
      </w:r>
      <w:bookmarkEnd w:id="29"/>
      <w:bookmarkEnd w:id="30"/>
      <w:bookmarkEnd w:id="37"/>
      <w:bookmarkEnd w:id="38"/>
      <w:bookmarkEnd w:id="39"/>
    </w:p>
    <w:p w14:paraId="76F9A9DD" w14:textId="66C7582A" w:rsidR="0021705F" w:rsidRPr="008F464C" w:rsidRDefault="009F5AE4" w:rsidP="0021705F">
      <w:r>
        <w:rPr>
          <w:i/>
          <w:iCs/>
          <w:color w:val="F48F9B" w:themeColor="accent1"/>
        </w:rPr>
        <w:t>G</w:t>
      </w:r>
      <w:r w:rsidR="0021705F" w:rsidRPr="000422F0">
        <w:rPr>
          <w:i/>
          <w:iCs/>
          <w:color w:val="F48F9B" w:themeColor="accent1"/>
        </w:rPr>
        <w:t>ood</w:t>
      </w:r>
      <w:r w:rsidR="0021705F" w:rsidRPr="00C516E4">
        <w:t xml:space="preserve"> </w:t>
      </w:r>
      <w:r w:rsidR="00AC5550">
        <w:t xml:space="preserve">or </w:t>
      </w:r>
      <w:r w:rsidR="0021705F" w:rsidRPr="000422F0">
        <w:rPr>
          <w:i/>
          <w:iCs/>
          <w:color w:val="F48F9B" w:themeColor="accent1"/>
        </w:rPr>
        <w:t>ba</w:t>
      </w:r>
      <w:r w:rsidR="000422F0" w:rsidRPr="000422F0">
        <w:rPr>
          <w:i/>
          <w:iCs/>
          <w:color w:val="F48F9B" w:themeColor="accent1"/>
        </w:rPr>
        <w:t>d</w:t>
      </w:r>
      <w:r>
        <w:rPr>
          <w:i/>
          <w:iCs/>
          <w:color w:val="F48F9B" w:themeColor="accent1"/>
        </w:rPr>
        <w:t xml:space="preserve">, right </w:t>
      </w:r>
      <w:r w:rsidR="00AC5550">
        <w:t>or</w:t>
      </w:r>
      <w:r>
        <w:rPr>
          <w:i/>
          <w:iCs/>
          <w:color w:val="F48F9B" w:themeColor="accent1"/>
        </w:rPr>
        <w:t xml:space="preserve"> wrong</w:t>
      </w:r>
      <w:r w:rsidR="0021705F" w:rsidRPr="00C516E4">
        <w:t xml:space="preserve"> are</w:t>
      </w:r>
      <w:r w:rsidR="0021705F" w:rsidRPr="008F464C">
        <w:t xml:space="preserve"> at the core of </w:t>
      </w:r>
      <w:r w:rsidR="000E6982" w:rsidRPr="000E6982">
        <w:rPr>
          <w:i/>
          <w:iCs/>
        </w:rPr>
        <w:t>shoulds</w:t>
      </w:r>
      <w:r w:rsidR="0021705F" w:rsidRPr="008F464C">
        <w:t xml:space="preserve">. </w:t>
      </w:r>
      <w:r w:rsidR="0069717E">
        <w:t xml:space="preserve">We believe we’re good when </w:t>
      </w:r>
      <w:r w:rsidR="0021705F" w:rsidRPr="008F464C">
        <w:t xml:space="preserve">we do what we </w:t>
      </w:r>
      <w:r w:rsidR="000E6982" w:rsidRPr="000E6982">
        <w:rPr>
          <w:i/>
          <w:iCs/>
        </w:rPr>
        <w:t>should</w:t>
      </w:r>
      <w:r w:rsidR="0069717E">
        <w:t xml:space="preserve"> </w:t>
      </w:r>
      <w:r w:rsidR="00AC5550">
        <w:t>and bad</w:t>
      </w:r>
      <w:r w:rsidR="0069717E">
        <w:t xml:space="preserve"> </w:t>
      </w:r>
      <w:r w:rsidR="00AC5550">
        <w:t xml:space="preserve">when </w:t>
      </w:r>
      <w:r w:rsidR="0021705F">
        <w:t xml:space="preserve">we </w:t>
      </w:r>
      <w:r w:rsidR="000422F0">
        <w:t>don’t</w:t>
      </w:r>
      <w:r w:rsidR="0021705F" w:rsidRPr="008F464C">
        <w:t xml:space="preserve">. </w:t>
      </w:r>
      <w:r w:rsidR="00AC5550">
        <w:t>So, t</w:t>
      </w:r>
      <w:r w:rsidR="0021705F" w:rsidRPr="008F464C">
        <w:t xml:space="preserve">o </w:t>
      </w:r>
      <w:r w:rsidR="0021705F" w:rsidRPr="00914C46">
        <w:t xml:space="preserve">keep </w:t>
      </w:r>
      <w:r w:rsidR="0021705F" w:rsidRPr="008A4C4F">
        <w:t xml:space="preserve">ourselves </w:t>
      </w:r>
      <w:r w:rsidR="0021705F" w:rsidRPr="000422F0">
        <w:rPr>
          <w:i/>
          <w:iCs/>
        </w:rPr>
        <w:t>in line</w:t>
      </w:r>
      <w:r w:rsidR="0021705F">
        <w:t xml:space="preserve"> and to </w:t>
      </w:r>
      <w:r w:rsidR="0021705F" w:rsidRPr="008F464C">
        <w:t>ensure that we do</w:t>
      </w:r>
      <w:r w:rsidR="00175762">
        <w:t xml:space="preserve">, </w:t>
      </w:r>
      <w:r w:rsidR="00AC5550">
        <w:t>be</w:t>
      </w:r>
      <w:r w:rsidR="00175762">
        <w:t>, and have</w:t>
      </w:r>
      <w:r w:rsidR="0021705F" w:rsidRPr="008F464C">
        <w:t xml:space="preserve"> the</w:t>
      </w:r>
      <w:r w:rsidR="0021705F" w:rsidRPr="008F464C">
        <w:rPr>
          <w:i/>
        </w:rPr>
        <w:t xml:space="preserve"> </w:t>
      </w:r>
      <w:r w:rsidR="0021705F" w:rsidRPr="000422F0">
        <w:rPr>
          <w:i/>
          <w:color w:val="F48F9B" w:themeColor="accent1"/>
        </w:rPr>
        <w:t>right</w:t>
      </w:r>
      <w:r w:rsidR="0021705F" w:rsidRPr="008F464C">
        <w:t xml:space="preserve"> things, </w:t>
      </w:r>
      <w:r w:rsidR="0021705F">
        <w:t xml:space="preserve">we </w:t>
      </w:r>
      <w:r w:rsidR="0021705F" w:rsidRPr="008F464C">
        <w:t>make</w:t>
      </w:r>
      <w:r w:rsidR="0021705F">
        <w:t xml:space="preserve"> </w:t>
      </w:r>
      <w:r w:rsidR="0021705F" w:rsidRPr="008F464C">
        <w:t xml:space="preserve">ourselves feel </w:t>
      </w:r>
      <w:r w:rsidR="002B25AB">
        <w:t>wrong and, therefore, bad</w:t>
      </w:r>
      <w:r w:rsidR="0021705F">
        <w:t xml:space="preserve"> </w:t>
      </w:r>
      <w:r w:rsidR="0021705F" w:rsidRPr="008F464C">
        <w:t xml:space="preserve">when we don’t abide by </w:t>
      </w:r>
      <w:r w:rsidR="000E6982" w:rsidRPr="000E6982">
        <w:rPr>
          <w:i/>
          <w:iCs/>
        </w:rPr>
        <w:t>shoulds</w:t>
      </w:r>
      <w:r w:rsidR="0021705F" w:rsidRPr="008F464C">
        <w:rPr>
          <w:i/>
        </w:rPr>
        <w:t xml:space="preserve"> </w:t>
      </w:r>
      <w:r w:rsidR="0021705F" w:rsidRPr="008F464C">
        <w:t>(</w:t>
      </w:r>
      <w:r w:rsidR="0021705F">
        <w:t>just take a look at</w:t>
      </w:r>
      <w:r w:rsidR="0021705F" w:rsidRPr="008F464C">
        <w:t xml:space="preserve"> the negative emotions </w:t>
      </w:r>
      <w:r w:rsidR="002D337B">
        <w:t>you</w:t>
      </w:r>
      <w:r w:rsidR="0021705F">
        <w:t xml:space="preserve"> </w:t>
      </w:r>
      <w:r w:rsidR="0021705F" w:rsidRPr="008F464C">
        <w:t>identified in the previous exercise</w:t>
      </w:r>
      <w:r w:rsidR="00ED53B5">
        <w:t>s</w:t>
      </w:r>
      <w:r w:rsidR="0021705F" w:rsidRPr="008F464C">
        <w:t xml:space="preserve"> </w:t>
      </w:r>
      <w:r w:rsidR="0021705F" w:rsidRPr="008F464C">
        <w:sym w:font="Wingdings" w:char="F04C"/>
      </w:r>
      <w:r w:rsidR="0021705F" w:rsidRPr="008F464C">
        <w:t xml:space="preserve">). But here’s the rub: </w:t>
      </w:r>
    </w:p>
    <w:p w14:paraId="46E86F64" w14:textId="296D562E" w:rsidR="006931BB" w:rsidRPr="00F87E04" w:rsidRDefault="00F87E04" w:rsidP="00F87E04">
      <w:pPr>
        <w:jc w:val="center"/>
        <w:rPr>
          <w:color w:val="F48F9B" w:themeColor="accent1"/>
          <w:sz w:val="28"/>
          <w:szCs w:val="28"/>
        </w:rPr>
      </w:pPr>
      <w:r w:rsidRPr="00F87E04">
        <w:rPr>
          <w:color w:val="F48F9B" w:themeColor="accent1"/>
          <w:sz w:val="28"/>
          <w:szCs w:val="28"/>
        </w:rPr>
        <w:t>WE ARE MEANT TO FEEL G</w:t>
      </w:r>
      <w:r>
        <w:rPr>
          <w:color w:val="F48F9B" w:themeColor="accent1"/>
          <w:sz w:val="28"/>
          <w:szCs w:val="28"/>
        </w:rPr>
        <w:t>OO</w:t>
      </w:r>
      <w:r w:rsidRPr="00F87E04">
        <w:rPr>
          <w:color w:val="F48F9B" w:themeColor="accent1"/>
          <w:sz w:val="28"/>
          <w:szCs w:val="28"/>
        </w:rPr>
        <w:t>D</w:t>
      </w:r>
      <w:r w:rsidR="00884C31">
        <w:rPr>
          <w:color w:val="F48F9B" w:themeColor="accent1"/>
          <w:sz w:val="28"/>
          <w:szCs w:val="28"/>
        </w:rPr>
        <w:t>—</w:t>
      </w:r>
      <w:r w:rsidR="006931BB">
        <w:rPr>
          <w:color w:val="F48F9B" w:themeColor="accent1"/>
          <w:sz w:val="28"/>
          <w:szCs w:val="28"/>
        </w:rPr>
        <w:t xml:space="preserve">AND </w:t>
      </w:r>
      <w:r w:rsidR="00D552E9">
        <w:rPr>
          <w:color w:val="F48F9B" w:themeColor="accent1"/>
          <w:sz w:val="28"/>
          <w:szCs w:val="28"/>
        </w:rPr>
        <w:t>WE</w:t>
      </w:r>
      <w:r w:rsidR="006931BB">
        <w:rPr>
          <w:color w:val="F48F9B" w:themeColor="accent1"/>
          <w:sz w:val="28"/>
          <w:szCs w:val="28"/>
        </w:rPr>
        <w:t xml:space="preserve"> </w:t>
      </w:r>
      <w:r w:rsidR="006931BB" w:rsidRPr="00EE30D7">
        <w:rPr>
          <w:i/>
          <w:iCs/>
          <w:color w:val="F48F9B" w:themeColor="accent1"/>
          <w:sz w:val="28"/>
          <w:szCs w:val="28"/>
        </w:rPr>
        <w:t>ARE</w:t>
      </w:r>
      <w:r w:rsidR="006931BB">
        <w:rPr>
          <w:color w:val="F48F9B" w:themeColor="accent1"/>
          <w:sz w:val="28"/>
          <w:szCs w:val="28"/>
        </w:rPr>
        <w:t xml:space="preserve"> GOOD</w:t>
      </w:r>
      <w:r w:rsidR="00010503">
        <w:rPr>
          <w:color w:val="F48F9B" w:themeColor="accent1"/>
          <w:sz w:val="28"/>
          <w:szCs w:val="28"/>
        </w:rPr>
        <w:t>!</w:t>
      </w:r>
    </w:p>
    <w:p w14:paraId="6FE556BF" w14:textId="07F0304F" w:rsidR="0021705F" w:rsidRPr="008F464C" w:rsidRDefault="00175762" w:rsidP="00ED53B5">
      <w:pPr>
        <w:spacing w:after="60"/>
      </w:pPr>
      <w:bookmarkStart w:id="40" w:name="_Hlk68869264"/>
      <w:r>
        <w:t xml:space="preserve">And since </w:t>
      </w:r>
      <w:r w:rsidR="00EE30D7">
        <w:t>our brains are</w:t>
      </w:r>
      <w:r w:rsidR="00ED53B5">
        <w:t xml:space="preserve"> programmed to avoid pain and seek pleasure</w:t>
      </w:r>
      <w:r w:rsidR="00884C31">
        <w:t>, which means to</w:t>
      </w:r>
      <w:r w:rsidR="002D337B">
        <w:t xml:space="preserve"> </w:t>
      </w:r>
      <w:r w:rsidR="0021705F" w:rsidRPr="00033391">
        <w:t>free</w:t>
      </w:r>
      <w:r w:rsidR="002D337B">
        <w:t>ly</w:t>
      </w:r>
      <w:r w:rsidR="0021705F">
        <w:t xml:space="preserve"> choose what we want </w:t>
      </w:r>
      <w:r>
        <w:t>and don’t want</w:t>
      </w:r>
      <w:r w:rsidR="00AC5550">
        <w:t>,</w:t>
      </w:r>
      <w:r w:rsidR="0021705F" w:rsidRPr="008F464C">
        <w:t xml:space="preserve"> we</w:t>
      </w:r>
      <w:r w:rsidR="0021705F" w:rsidRPr="002D337B">
        <w:rPr>
          <w:iCs/>
        </w:rPr>
        <w:t>:</w:t>
      </w:r>
    </w:p>
    <w:p w14:paraId="749D777A" w14:textId="44966B1A" w:rsidR="00AC5550" w:rsidRPr="00EE30D7" w:rsidRDefault="00EE30D7" w:rsidP="00061EC2">
      <w:pPr>
        <w:pStyle w:val="ListBullet"/>
        <w:numPr>
          <w:ilvl w:val="0"/>
          <w:numId w:val="40"/>
        </w:numPr>
        <w:spacing w:after="60"/>
      </w:pPr>
      <w:r w:rsidRPr="00061EC2">
        <w:rPr>
          <w:iCs/>
        </w:rPr>
        <w:t>instinctively</w:t>
      </w:r>
      <w:r w:rsidRPr="00061EC2">
        <w:rPr>
          <w:iCs/>
        </w:rPr>
        <w:t xml:space="preserve"> </w:t>
      </w:r>
      <w:r w:rsidR="0021705F" w:rsidRPr="001C20FD">
        <w:t xml:space="preserve">resist </w:t>
      </w:r>
      <w:r w:rsidR="000E6982" w:rsidRPr="00EE30D7">
        <w:rPr>
          <w:i/>
          <w:iCs/>
        </w:rPr>
        <w:t>shoulds</w:t>
      </w:r>
      <w:r w:rsidR="0021705F" w:rsidRPr="001C20FD">
        <w:t xml:space="preserve"> because their very function is designed to rob us of our free choice </w:t>
      </w:r>
      <w:r w:rsidR="0021705F" w:rsidRPr="00EE30D7">
        <w:rPr>
          <w:color w:val="537074" w:themeColor="accent3"/>
        </w:rPr>
        <w:t xml:space="preserve">(resistance feels bad) </w:t>
      </w:r>
      <w:r w:rsidRPr="00EE30D7">
        <w:t>and</w:t>
      </w:r>
    </w:p>
    <w:p w14:paraId="78854866" w14:textId="3E9CA380" w:rsidR="0021705F" w:rsidRPr="001C20FD" w:rsidRDefault="0021705F" w:rsidP="00ED53B5">
      <w:pPr>
        <w:pStyle w:val="ListBullet"/>
        <w:numPr>
          <w:ilvl w:val="0"/>
          <w:numId w:val="40"/>
        </w:numPr>
      </w:pPr>
      <w:r w:rsidRPr="001C20FD">
        <w:t xml:space="preserve">build resentment toward ourselves and the people who impose </w:t>
      </w:r>
      <w:r w:rsidR="000E6982" w:rsidRPr="000E6982">
        <w:rPr>
          <w:i/>
          <w:iCs/>
        </w:rPr>
        <w:t>shoulds</w:t>
      </w:r>
      <w:r w:rsidRPr="001C20FD">
        <w:t xml:space="preserve"> upon us </w:t>
      </w:r>
      <w:r w:rsidRPr="00ED53B5">
        <w:rPr>
          <w:color w:val="537074" w:themeColor="accent3"/>
        </w:rPr>
        <w:t>(resentment feels bad)</w:t>
      </w:r>
      <w:bookmarkEnd w:id="40"/>
    </w:p>
    <w:p w14:paraId="45EECDF6" w14:textId="3357BF19" w:rsidR="006931BB" w:rsidRDefault="006931BB" w:rsidP="006931BB">
      <w:bookmarkStart w:id="41" w:name="_Toc351472480"/>
      <w:bookmarkStart w:id="42" w:name="_Toc352052458"/>
      <w:r>
        <w:t>So, let’s</w:t>
      </w:r>
      <w:r w:rsidRPr="006931BB">
        <w:t xml:space="preserve"> break free from the </w:t>
      </w:r>
      <w:r w:rsidR="00884C31">
        <w:t>shackles</w:t>
      </w:r>
      <w:r w:rsidRPr="006931BB">
        <w:t xml:space="preserve"> of </w:t>
      </w:r>
      <w:r w:rsidR="000E6982" w:rsidRPr="000E6982">
        <w:rPr>
          <w:i/>
          <w:iCs/>
        </w:rPr>
        <w:t>shoulds</w:t>
      </w:r>
      <w:r w:rsidRPr="006931BB">
        <w:rPr>
          <w:i/>
          <w:iCs/>
        </w:rPr>
        <w:t> </w:t>
      </w:r>
      <w:r w:rsidRPr="006931BB">
        <w:t xml:space="preserve">and enjoy the liberation that comes from consciously choosing what’s best for </w:t>
      </w:r>
      <w:r>
        <w:t>us</w:t>
      </w:r>
      <w:r w:rsidRPr="006931BB">
        <w:t>—</w:t>
      </w:r>
      <w:r>
        <w:t>FREE of guilt and shame</w:t>
      </w:r>
      <w:r w:rsidRPr="006931BB">
        <w:t>.</w:t>
      </w:r>
    </w:p>
    <w:p w14:paraId="38C6FA2C" w14:textId="7CF761E9" w:rsidR="00E4304B" w:rsidRPr="006931BB" w:rsidRDefault="00AE50C1" w:rsidP="00AE50C1">
      <w:pPr>
        <w:pStyle w:val="NoSpacing"/>
      </w:pPr>
      <w:r>
        <w:rPr>
          <w:noProof/>
        </w:rPr>
        <w:drawing>
          <wp:anchor distT="0" distB="0" distL="114300" distR="114300" simplePos="0" relativeHeight="251772928" behindDoc="0" locked="0" layoutInCell="1" allowOverlap="1" wp14:anchorId="4FF56461" wp14:editId="045A6DC1">
            <wp:simplePos x="0" y="0"/>
            <wp:positionH relativeFrom="margin">
              <wp:posOffset>0</wp:posOffset>
            </wp:positionH>
            <wp:positionV relativeFrom="paragraph">
              <wp:posOffset>181610</wp:posOffset>
            </wp:positionV>
            <wp:extent cx="421005" cy="6762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a:extLst>
                        <a:ext uri="{28A0092B-C50C-407E-A947-70E740481C1C}">
                          <a14:useLocalDpi xmlns:a14="http://schemas.microsoft.com/office/drawing/2010/main" val="0"/>
                        </a:ext>
                      </a:extLst>
                    </a:blip>
                    <a:stretch>
                      <a:fillRect/>
                    </a:stretch>
                  </pic:blipFill>
                  <pic:spPr>
                    <a:xfrm>
                      <a:off x="0" y="0"/>
                      <a:ext cx="421005" cy="676275"/>
                    </a:xfrm>
                    <a:prstGeom prst="rect">
                      <a:avLst/>
                    </a:prstGeom>
                  </pic:spPr>
                </pic:pic>
              </a:graphicData>
            </a:graphic>
            <wp14:sizeRelH relativeFrom="margin">
              <wp14:pctWidth>0</wp14:pctWidth>
            </wp14:sizeRelH>
            <wp14:sizeRelV relativeFrom="margin">
              <wp14:pctHeight>0</wp14:pctHeight>
            </wp14:sizeRelV>
          </wp:anchor>
        </w:drawing>
      </w:r>
    </w:p>
    <w:p w14:paraId="4BC52114" w14:textId="4468A10E" w:rsidR="002D656D" w:rsidRPr="002D656D" w:rsidRDefault="002D656D" w:rsidP="002D656D">
      <w:bookmarkStart w:id="43" w:name="_Toc351471553"/>
      <w:bookmarkStart w:id="44" w:name="_Toc351472482"/>
      <w:bookmarkStart w:id="45" w:name="_Toc352052460"/>
      <w:bookmarkStart w:id="46" w:name="_Toc522202347"/>
      <w:bookmarkEnd w:id="41"/>
      <w:bookmarkEnd w:id="42"/>
      <w:r>
        <w:t xml:space="preserve">Go back to the </w:t>
      </w:r>
      <w:r w:rsidRPr="00EE30D7">
        <w:rPr>
          <w:b/>
          <w:bCs/>
          <w:i/>
          <w:iCs/>
          <w:color w:val="F48F9B" w:themeColor="accent1"/>
        </w:rPr>
        <w:t>I Should / I Shouldn’t</w:t>
      </w:r>
      <w:r w:rsidRPr="00EE30D7">
        <w:rPr>
          <w:color w:val="F48F9B" w:themeColor="accent1"/>
        </w:rPr>
        <w:t xml:space="preserve"> </w:t>
      </w:r>
      <w:r>
        <w:t xml:space="preserve">table on page 2 and label the right-hand column </w:t>
      </w:r>
      <w:r w:rsidRPr="002D656D">
        <w:rPr>
          <w:b/>
          <w:bCs/>
          <w:i/>
          <w:iCs/>
          <w:color w:val="F48F9B" w:themeColor="accent1"/>
        </w:rPr>
        <w:t>Says Who?</w:t>
      </w:r>
      <w:r w:rsidRPr="002D656D">
        <w:t>.</w:t>
      </w:r>
      <w:r>
        <w:t xml:space="preserve"> </w:t>
      </w:r>
      <w:r w:rsidR="00EE30D7">
        <w:t>F</w:t>
      </w:r>
      <w:r w:rsidR="00E4304B">
        <w:t>or</w:t>
      </w:r>
      <w:r w:rsidRPr="002D656D">
        <w:t xml:space="preserve"> each </w:t>
      </w:r>
      <w:r w:rsidRPr="002D656D">
        <w:rPr>
          <w:i/>
          <w:iCs/>
        </w:rPr>
        <w:t>should</w:t>
      </w:r>
      <w:r w:rsidRPr="002D656D">
        <w:t xml:space="preserve"> / </w:t>
      </w:r>
      <w:r w:rsidRPr="002D656D">
        <w:rPr>
          <w:i/>
          <w:iCs/>
        </w:rPr>
        <w:t>shouldn’t</w:t>
      </w:r>
      <w:r w:rsidR="00EE30D7">
        <w:t xml:space="preserve">, identify </w:t>
      </w:r>
      <w:r w:rsidR="00E4304B">
        <w:t>specifically</w:t>
      </w:r>
      <w:r w:rsidR="00061EC2">
        <w:t xml:space="preserve"> who</w:t>
      </w:r>
      <w:r w:rsidRPr="002D656D">
        <w:t xml:space="preserve"> has </w:t>
      </w:r>
      <w:r w:rsidR="00E4304B">
        <w:t>deemed it so</w:t>
      </w:r>
      <w:r w:rsidRPr="002D656D">
        <w:t>. It could be a person or group, society in general, social media, you, or all of these.</w:t>
      </w:r>
    </w:p>
    <w:p w14:paraId="346493C1" w14:textId="6DE2BDB0" w:rsidR="00C5674B" w:rsidRDefault="00C5674B" w:rsidP="00E4304B">
      <w:pPr>
        <w:pStyle w:val="NoSpacing"/>
      </w:pPr>
    </w:p>
    <w:p w14:paraId="2E93F343" w14:textId="77777777" w:rsidR="00E4304B" w:rsidRDefault="00E4304B" w:rsidP="00E4304B">
      <w:pPr>
        <w:pStyle w:val="NoSpacing"/>
      </w:pPr>
    </w:p>
    <w:p w14:paraId="0EC4F552" w14:textId="14B4B81D" w:rsidR="0021705F" w:rsidRPr="008F464C" w:rsidRDefault="0021705F" w:rsidP="0021705F">
      <w:pPr>
        <w:pStyle w:val="Heading1"/>
      </w:pPr>
      <w:bookmarkStart w:id="47" w:name="_Toc70175866"/>
      <w:bookmarkStart w:id="48" w:name="_Toc70760436"/>
      <w:r w:rsidRPr="008F464C">
        <w:t>Sh</w:t>
      </w:r>
      <w:r>
        <w:t>u</w:t>
      </w:r>
      <w:r w:rsidRPr="008F464C">
        <w:t>shin</w:t>
      </w:r>
      <w:r>
        <w:t>g</w:t>
      </w:r>
      <w:r w:rsidRPr="008F464C">
        <w:t xml:space="preserve"> the</w:t>
      </w:r>
      <w:r w:rsidR="00C437D6">
        <w:t xml:space="preserve"> </w:t>
      </w:r>
      <w:r w:rsidR="000E6982" w:rsidRPr="000E6982">
        <w:rPr>
          <w:i/>
          <w:iCs/>
        </w:rPr>
        <w:t>Shoulds</w:t>
      </w:r>
      <w:bookmarkEnd w:id="43"/>
      <w:bookmarkEnd w:id="44"/>
      <w:bookmarkEnd w:id="45"/>
      <w:bookmarkEnd w:id="46"/>
      <w:bookmarkEnd w:id="47"/>
      <w:bookmarkEnd w:id="48"/>
    </w:p>
    <w:p w14:paraId="1F21A14B" w14:textId="77777777" w:rsidR="00AE50C1" w:rsidRDefault="00EE30D7" w:rsidP="004E312B">
      <w:pPr>
        <w:rPr>
          <w:b/>
          <w:iCs/>
        </w:rPr>
      </w:pPr>
      <w:r>
        <w:rPr>
          <w:noProof/>
        </w:rPr>
        <w:drawing>
          <wp:anchor distT="0" distB="0" distL="114300" distR="114300" simplePos="0" relativeHeight="251592704" behindDoc="0" locked="0" layoutInCell="1" allowOverlap="1" wp14:anchorId="28638B12" wp14:editId="092D1D56">
            <wp:simplePos x="0" y="0"/>
            <wp:positionH relativeFrom="margin">
              <wp:align>left</wp:align>
            </wp:positionH>
            <wp:positionV relativeFrom="paragraph">
              <wp:posOffset>62865</wp:posOffset>
            </wp:positionV>
            <wp:extent cx="873760" cy="809625"/>
            <wp:effectExtent l="19050" t="76200" r="40640" b="28575"/>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3760" cy="809625"/>
                    </a:xfrm>
                    <a:prstGeom prst="rect">
                      <a:avLst/>
                    </a:prstGeom>
                    <a:effectLst>
                      <a:outerShdw blurRad="50800" dist="381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437D6">
        <w:rPr>
          <w:noProof/>
        </w:rPr>
        <w:t>Let’s start with t</w:t>
      </w:r>
      <w:r w:rsidR="00E761A0">
        <w:rPr>
          <w:noProof/>
        </w:rPr>
        <w:t xml:space="preserve">he </w:t>
      </w:r>
      <w:r w:rsidR="00C437D6">
        <w:rPr>
          <w:noProof/>
        </w:rPr>
        <w:t xml:space="preserve">very </w:t>
      </w:r>
      <w:r w:rsidR="00E761A0">
        <w:rPr>
          <w:noProof/>
        </w:rPr>
        <w:t>good news</w:t>
      </w:r>
      <w:r w:rsidR="00AE50C1">
        <w:rPr>
          <w:noProof/>
        </w:rPr>
        <w:t>.</w:t>
      </w:r>
      <w:r w:rsidR="00C437D6">
        <w:rPr>
          <w:noProof/>
        </w:rPr>
        <w:t xml:space="preserve"> </w:t>
      </w:r>
      <w:r w:rsidR="00FB6523">
        <w:rPr>
          <w:noProof/>
        </w:rPr>
        <w:t>Though you may</w:t>
      </w:r>
      <w:r w:rsidR="00484B96">
        <w:rPr>
          <w:noProof/>
        </w:rPr>
        <w:t xml:space="preserve"> ha</w:t>
      </w:r>
      <w:r w:rsidR="00D50F63">
        <w:rPr>
          <w:noProof/>
        </w:rPr>
        <w:t xml:space="preserve">ve identified others as </w:t>
      </w:r>
      <w:r w:rsidR="000E6982" w:rsidRPr="000E6982">
        <w:rPr>
          <w:i/>
          <w:iCs/>
        </w:rPr>
        <w:t>shoulding</w:t>
      </w:r>
      <w:r w:rsidR="00D50F63">
        <w:t xml:space="preserve"> you,</w:t>
      </w:r>
      <w:r>
        <w:t xml:space="preserve"> </w:t>
      </w:r>
      <w:r w:rsidR="00D50F63">
        <w:t>ALL</w:t>
      </w:r>
      <w:r w:rsidR="00C437D6">
        <w:t xml:space="preserve"> </w:t>
      </w:r>
      <w:r w:rsidR="000E6982" w:rsidRPr="000E6982">
        <w:rPr>
          <w:i/>
          <w:iCs/>
        </w:rPr>
        <w:t>shoulds</w:t>
      </w:r>
      <w:r w:rsidR="00C437D6">
        <w:t xml:space="preserve"> are self-imposed. </w:t>
      </w:r>
      <w:r w:rsidR="00D50F63">
        <w:t>A</w:t>
      </w:r>
      <w:r w:rsidR="00475F14">
        <w:rPr>
          <w:noProof/>
        </w:rPr>
        <w:t xml:space="preserve">s such, we can stop </w:t>
      </w:r>
      <w:r w:rsidR="000E6982" w:rsidRPr="000E6982">
        <w:rPr>
          <w:i/>
          <w:iCs/>
          <w:noProof/>
        </w:rPr>
        <w:t>shoulding</w:t>
      </w:r>
      <w:r w:rsidR="00D50F63">
        <w:rPr>
          <w:noProof/>
        </w:rPr>
        <w:t xml:space="preserve"> ourselves</w:t>
      </w:r>
      <w:r w:rsidR="00475F14">
        <w:rPr>
          <w:noProof/>
        </w:rPr>
        <w:t xml:space="preserve"> and </w:t>
      </w:r>
      <w:r w:rsidR="00475F14" w:rsidRPr="00B72A44">
        <w:rPr>
          <w:b/>
          <w:iCs/>
        </w:rPr>
        <w:t>p</w:t>
      </w:r>
      <w:r w:rsidR="0021705F" w:rsidRPr="00B72A44">
        <w:rPr>
          <w:b/>
          <w:iCs/>
        </w:rPr>
        <w:t xml:space="preserve">owerfully </w:t>
      </w:r>
      <w:r w:rsidR="001B72D9" w:rsidRPr="00B72A44">
        <w:rPr>
          <w:b/>
          <w:i/>
          <w:iCs/>
        </w:rPr>
        <w:t>choos</w:t>
      </w:r>
      <w:r w:rsidR="00B72A44" w:rsidRPr="00B72A44">
        <w:rPr>
          <w:b/>
          <w:i/>
          <w:iCs/>
        </w:rPr>
        <w:t>e</w:t>
      </w:r>
      <w:r w:rsidR="001B72D9" w:rsidRPr="00B72A44">
        <w:rPr>
          <w:b/>
          <w:i/>
          <w:iCs/>
        </w:rPr>
        <w:t xml:space="preserve"> </w:t>
      </w:r>
      <w:r w:rsidR="0021705F" w:rsidRPr="00B72A44">
        <w:rPr>
          <w:b/>
          <w:iCs/>
        </w:rPr>
        <w:t>what we will or will not do.</w:t>
      </w:r>
      <w:r>
        <w:rPr>
          <w:b/>
          <w:iCs/>
        </w:rPr>
        <w:t xml:space="preserve"> </w:t>
      </w:r>
    </w:p>
    <w:p w14:paraId="52E91F4C" w14:textId="38E4085D" w:rsidR="006974A5" w:rsidRDefault="00E6200C" w:rsidP="00AE50C1">
      <w:pPr>
        <w:pStyle w:val="NoSpacing"/>
      </w:pPr>
      <w:r>
        <w:t>Sure</w:t>
      </w:r>
      <w:r w:rsidR="00D552E9">
        <w:t xml:space="preserve">, others can </w:t>
      </w:r>
      <w:r>
        <w:t>impose</w:t>
      </w:r>
      <w:r w:rsidR="00D552E9">
        <w:t xml:space="preserve"> </w:t>
      </w:r>
      <w:r w:rsidR="000E6982" w:rsidRPr="000E6982">
        <w:rPr>
          <w:i/>
          <w:iCs/>
        </w:rPr>
        <w:t>shoulds</w:t>
      </w:r>
      <w:r>
        <w:rPr>
          <w:i/>
          <w:iCs/>
        </w:rPr>
        <w:t xml:space="preserve"> </w:t>
      </w:r>
      <w:r w:rsidRPr="00E6200C">
        <w:t>on us</w:t>
      </w:r>
      <w:r w:rsidR="00D552E9" w:rsidRPr="00E6200C">
        <w:t>,</w:t>
      </w:r>
      <w:r w:rsidR="00D552E9">
        <w:t xml:space="preserve"> but we don’t have to accept them</w:t>
      </w:r>
      <w:r w:rsidR="004E312B">
        <w:t xml:space="preserve">, </w:t>
      </w:r>
      <w:r w:rsidR="004E312B" w:rsidRPr="00AE50C1">
        <w:rPr>
          <w:rStyle w:val="NoSpacingChar"/>
        </w:rPr>
        <w:t>because</w:t>
      </w:r>
    </w:p>
    <w:p w14:paraId="633975E9" w14:textId="0FF930DE" w:rsidR="006974A5" w:rsidRPr="00C437D6" w:rsidRDefault="00E6200C" w:rsidP="006974A5">
      <w:pPr>
        <w:jc w:val="center"/>
        <w:rPr>
          <w:color w:val="F48F9B" w:themeColor="accent1"/>
          <w:sz w:val="28"/>
          <w:szCs w:val="28"/>
        </w:rPr>
      </w:pPr>
      <w:r>
        <w:rPr>
          <w:color w:val="F48F9B" w:themeColor="accent1"/>
          <w:sz w:val="28"/>
          <w:szCs w:val="28"/>
        </w:rPr>
        <w:t>w</w:t>
      </w:r>
      <w:r w:rsidR="006974A5" w:rsidRPr="00C437D6">
        <w:rPr>
          <w:color w:val="F48F9B" w:themeColor="accent1"/>
          <w:sz w:val="28"/>
          <w:szCs w:val="28"/>
        </w:rPr>
        <w:t xml:space="preserve">e don’t </w:t>
      </w:r>
      <w:r w:rsidR="006974A5" w:rsidRPr="00C437D6">
        <w:rPr>
          <w:i/>
          <w:iCs/>
          <w:color w:val="F48F9B" w:themeColor="accent1"/>
          <w:sz w:val="28"/>
          <w:szCs w:val="28"/>
          <w:u w:val="single"/>
        </w:rPr>
        <w:t>have to</w:t>
      </w:r>
      <w:r w:rsidR="006974A5" w:rsidRPr="00C437D6">
        <w:rPr>
          <w:color w:val="F48F9B" w:themeColor="accent1"/>
          <w:sz w:val="28"/>
          <w:szCs w:val="28"/>
        </w:rPr>
        <w:t xml:space="preserve"> do anything we don’t want to.</w:t>
      </w:r>
    </w:p>
    <w:p w14:paraId="2604D0B4" w14:textId="270F4B6E" w:rsidR="0021705F" w:rsidRDefault="006974A5" w:rsidP="00E4304B">
      <w:r>
        <w:t xml:space="preserve">I hear you. </w:t>
      </w:r>
      <w:r w:rsidR="00C437D6">
        <w:t>I hear you</w:t>
      </w:r>
      <w:r w:rsidR="00484B96">
        <w:t>:</w:t>
      </w:r>
      <w:r w:rsidR="00E4304B">
        <w:t xml:space="preserve"> </w:t>
      </w:r>
      <w:r w:rsidRPr="00B36C4A">
        <w:rPr>
          <w:i/>
          <w:iCs/>
          <w:color w:val="537074" w:themeColor="accent3"/>
        </w:rPr>
        <w:t>BUT SUE</w:t>
      </w:r>
      <w:r w:rsidR="004E312B">
        <w:rPr>
          <w:i/>
          <w:iCs/>
          <w:color w:val="537074" w:themeColor="accent3"/>
        </w:rPr>
        <w:t>, people depend on me</w:t>
      </w:r>
      <w:r w:rsidRPr="00B36C4A">
        <w:rPr>
          <w:i/>
          <w:iCs/>
          <w:color w:val="537074" w:themeColor="accent3"/>
        </w:rPr>
        <w:t>!</w:t>
      </w:r>
      <w:r>
        <w:t xml:space="preserve"> </w:t>
      </w:r>
      <w:r w:rsidRPr="00E34BD1">
        <w:rPr>
          <w:b/>
          <w:bCs/>
          <w:i/>
          <w:iCs/>
          <w:color w:val="537074" w:themeColor="accent3"/>
        </w:rPr>
        <w:t xml:space="preserve">I </w:t>
      </w:r>
      <w:r w:rsidRPr="00E34BD1">
        <w:rPr>
          <w:b/>
          <w:bCs/>
          <w:i/>
          <w:iCs/>
          <w:color w:val="537074" w:themeColor="accent3"/>
          <w:u w:val="single"/>
        </w:rPr>
        <w:t>have to</w:t>
      </w:r>
      <w:r w:rsidRPr="00E34BD1">
        <w:rPr>
          <w:b/>
          <w:bCs/>
          <w:i/>
          <w:iCs/>
          <w:color w:val="537074" w:themeColor="accent3"/>
        </w:rPr>
        <w:t xml:space="preserve"> </w:t>
      </w:r>
      <w:r w:rsidR="001B72D9" w:rsidRPr="00B36C4A">
        <w:rPr>
          <w:i/>
          <w:iCs/>
          <w:color w:val="537074" w:themeColor="accent3"/>
        </w:rPr>
        <w:t>work</w:t>
      </w:r>
      <w:r w:rsidR="00E34BD1" w:rsidRPr="00B36C4A">
        <w:rPr>
          <w:i/>
          <w:iCs/>
          <w:color w:val="537074" w:themeColor="accent3"/>
        </w:rPr>
        <w:t xml:space="preserve">, do the laundry, </w:t>
      </w:r>
      <w:r w:rsidR="00C437D6" w:rsidRPr="00B36C4A">
        <w:rPr>
          <w:i/>
          <w:iCs/>
          <w:color w:val="537074" w:themeColor="accent3"/>
        </w:rPr>
        <w:t>make lunches</w:t>
      </w:r>
      <w:r w:rsidR="00E34BD1" w:rsidRPr="00B36C4A">
        <w:rPr>
          <w:i/>
          <w:iCs/>
          <w:color w:val="537074" w:themeColor="accent3"/>
        </w:rPr>
        <w:t xml:space="preserve">, </w:t>
      </w:r>
      <w:r w:rsidR="00A029E4">
        <w:rPr>
          <w:i/>
          <w:iCs/>
          <w:color w:val="537074" w:themeColor="accent3"/>
        </w:rPr>
        <w:t xml:space="preserve">and </w:t>
      </w:r>
      <w:r w:rsidR="00E34BD1" w:rsidRPr="00B36C4A">
        <w:rPr>
          <w:i/>
          <w:iCs/>
          <w:color w:val="537074" w:themeColor="accent3"/>
        </w:rPr>
        <w:t xml:space="preserve">countless </w:t>
      </w:r>
      <w:r w:rsidR="00A029E4">
        <w:rPr>
          <w:i/>
          <w:iCs/>
          <w:color w:val="537074" w:themeColor="accent3"/>
        </w:rPr>
        <w:t xml:space="preserve">other </w:t>
      </w:r>
      <w:r w:rsidR="00E34BD1" w:rsidRPr="00B36C4A">
        <w:rPr>
          <w:i/>
          <w:iCs/>
          <w:color w:val="537074" w:themeColor="accent3"/>
        </w:rPr>
        <w:t>things I don’t want to do!</w:t>
      </w:r>
    </w:p>
    <w:p w14:paraId="17A8E485" w14:textId="66675571" w:rsidR="00861737" w:rsidRDefault="00E34BD1" w:rsidP="00E34BD1">
      <w:r>
        <w:t xml:space="preserve">Despite being brainwashed </w:t>
      </w:r>
      <w:r w:rsidR="00B72A44">
        <w:t xml:space="preserve">by others </w:t>
      </w:r>
      <w:r>
        <w:t xml:space="preserve">and </w:t>
      </w:r>
      <w:r w:rsidR="00B72A44">
        <w:t xml:space="preserve">telling ourselves that we </w:t>
      </w:r>
      <w:r w:rsidRPr="00C437D6">
        <w:rPr>
          <w:i/>
          <w:iCs/>
          <w:u w:val="single"/>
        </w:rPr>
        <w:t xml:space="preserve">have </w:t>
      </w:r>
      <w:r w:rsidRPr="00475F14">
        <w:rPr>
          <w:i/>
          <w:iCs/>
          <w:u w:val="single"/>
        </w:rPr>
        <w:t>to</w:t>
      </w:r>
      <w:r w:rsidR="00B72A44" w:rsidRPr="00B72A44">
        <w:t xml:space="preserve"> do</w:t>
      </w:r>
      <w:r w:rsidR="004E312B">
        <w:t>, be, and have</w:t>
      </w:r>
      <w:r w:rsidR="00B72A44" w:rsidRPr="00B72A44">
        <w:t xml:space="preserve"> certain things</w:t>
      </w:r>
      <w:r>
        <w:t xml:space="preserve">, </w:t>
      </w:r>
      <w:r w:rsidR="00C437D6">
        <w:t xml:space="preserve">the empowering </w:t>
      </w:r>
      <w:r w:rsidR="00861737">
        <w:t>truth</w:t>
      </w:r>
      <w:r w:rsidR="00C437D6">
        <w:t xml:space="preserve"> is</w:t>
      </w:r>
      <w:r w:rsidR="00861737">
        <w:t xml:space="preserve">: </w:t>
      </w:r>
    </w:p>
    <w:p w14:paraId="219E613C" w14:textId="0FF67E0E" w:rsidR="00E34BD1" w:rsidRPr="00861737" w:rsidRDefault="00861737" w:rsidP="00861737">
      <w:pPr>
        <w:jc w:val="center"/>
        <w:rPr>
          <w:color w:val="F48F9B" w:themeColor="accent1"/>
          <w:sz w:val="28"/>
          <w:szCs w:val="28"/>
        </w:rPr>
      </w:pPr>
      <w:r w:rsidRPr="00E6200C">
        <w:rPr>
          <w:b/>
          <w:bCs/>
          <w:color w:val="F48F9B" w:themeColor="accent1"/>
          <w:sz w:val="28"/>
          <w:szCs w:val="28"/>
        </w:rPr>
        <w:lastRenderedPageBreak/>
        <w:t>Everything</w:t>
      </w:r>
      <w:r w:rsidRPr="00E6200C">
        <w:rPr>
          <w:color w:val="F48F9B" w:themeColor="accent1"/>
          <w:sz w:val="28"/>
          <w:szCs w:val="28"/>
        </w:rPr>
        <w:t xml:space="preserve"> </w:t>
      </w:r>
      <w:r w:rsidRPr="00454E35">
        <w:rPr>
          <w:b/>
          <w:bCs/>
          <w:color w:val="F48F9B" w:themeColor="accent1"/>
          <w:sz w:val="28"/>
          <w:szCs w:val="28"/>
        </w:rPr>
        <w:t>we do is our conscious or unconscious</w:t>
      </w:r>
      <w:r w:rsidRPr="00861737">
        <w:rPr>
          <w:color w:val="F48F9B" w:themeColor="accent1"/>
          <w:sz w:val="28"/>
          <w:szCs w:val="28"/>
        </w:rPr>
        <w:t xml:space="preserve"> </w:t>
      </w:r>
      <w:r w:rsidRPr="00861737">
        <w:rPr>
          <w:b/>
          <w:bCs/>
          <w:color w:val="F48F9B" w:themeColor="accent1"/>
          <w:sz w:val="28"/>
          <w:szCs w:val="28"/>
        </w:rPr>
        <w:t>choice</w:t>
      </w:r>
      <w:r w:rsidRPr="00861737">
        <w:rPr>
          <w:color w:val="F48F9B" w:themeColor="accent1"/>
          <w:sz w:val="28"/>
          <w:szCs w:val="28"/>
        </w:rPr>
        <w:t>.</w:t>
      </w:r>
    </w:p>
    <w:p w14:paraId="59BB3528" w14:textId="6C73AF41" w:rsidR="00B72A44" w:rsidRDefault="00EE30D7" w:rsidP="00B72A44">
      <w:r>
        <w:t>But, a</w:t>
      </w:r>
      <w:r w:rsidR="00B72A44">
        <w:t xml:space="preserve">fter years of mindlessly abiding by </w:t>
      </w:r>
      <w:r w:rsidR="000E6982" w:rsidRPr="000E6982">
        <w:rPr>
          <w:i/>
          <w:iCs/>
        </w:rPr>
        <w:t>shoulds</w:t>
      </w:r>
      <w:r w:rsidR="00B72A44">
        <w:rPr>
          <w:i/>
        </w:rPr>
        <w:t>,</w:t>
      </w:r>
      <w:r w:rsidR="00B72A44">
        <w:t xml:space="preserve"> </w:t>
      </w:r>
      <w:r w:rsidR="00D743DE">
        <w:t xml:space="preserve">they’ve become </w:t>
      </w:r>
      <w:r w:rsidR="00B72A44">
        <w:t>automatic habits—so much so</w:t>
      </w:r>
      <w:r w:rsidR="004E312B">
        <w:t>,</w:t>
      </w:r>
      <w:r w:rsidR="00B72A44">
        <w:t xml:space="preserve"> that we don’t </w:t>
      </w:r>
      <w:r w:rsidR="00D743DE">
        <w:t xml:space="preserve">even </w:t>
      </w:r>
      <w:r w:rsidR="00B72A44">
        <w:t xml:space="preserve">realise we </w:t>
      </w:r>
      <w:r w:rsidR="004E312B">
        <w:t>have a choice</w:t>
      </w:r>
      <w:r w:rsidR="00B72A44" w:rsidRPr="00D732FA">
        <w:t>.</w:t>
      </w:r>
      <w:r w:rsidR="00B72A44">
        <w:t xml:space="preserve"> </w:t>
      </w:r>
    </w:p>
    <w:p w14:paraId="7F56B5D8" w14:textId="37417017" w:rsidR="000919BA" w:rsidRDefault="00B36C4A" w:rsidP="00D20043">
      <w:pPr>
        <w:ind w:left="360"/>
      </w:pPr>
      <w:r w:rsidRPr="00B36C4A">
        <w:rPr>
          <w:b/>
          <w:noProof/>
          <w:color w:val="F48F9B" w:themeColor="accent1"/>
        </w:rPr>
        <w:drawing>
          <wp:anchor distT="0" distB="0" distL="114300" distR="114300" simplePos="0" relativeHeight="251613184" behindDoc="0" locked="0" layoutInCell="1" allowOverlap="1" wp14:anchorId="6CB9588A" wp14:editId="4F020880">
            <wp:simplePos x="0" y="0"/>
            <wp:positionH relativeFrom="margin">
              <wp:align>left</wp:align>
            </wp:positionH>
            <wp:positionV relativeFrom="paragraph">
              <wp:posOffset>8255</wp:posOffset>
            </wp:positionV>
            <wp:extent cx="390525" cy="5784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0525" cy="578485"/>
                    </a:xfrm>
                    <a:prstGeom prst="rect">
                      <a:avLst/>
                    </a:prstGeom>
                  </pic:spPr>
                </pic:pic>
              </a:graphicData>
            </a:graphic>
            <wp14:sizeRelH relativeFrom="margin">
              <wp14:pctWidth>0</wp14:pctWidth>
            </wp14:sizeRelH>
            <wp14:sizeRelV relativeFrom="margin">
              <wp14:pctHeight>0</wp14:pctHeight>
            </wp14:sizeRelV>
          </wp:anchor>
        </w:drawing>
      </w:r>
      <w:r w:rsidR="00BA3266" w:rsidRPr="00B36C4A">
        <w:rPr>
          <w:b/>
          <w:color w:val="F48F9B" w:themeColor="accent1"/>
        </w:rPr>
        <w:t>To be clear:</w:t>
      </w:r>
      <w:r w:rsidR="00BA3266">
        <w:t xml:space="preserve"> </w:t>
      </w:r>
      <w:r w:rsidR="00D20043">
        <w:t>we</w:t>
      </w:r>
      <w:r w:rsidR="00BA3266" w:rsidRPr="008F464C">
        <w:t xml:space="preserve"> may not </w:t>
      </w:r>
      <w:r w:rsidR="00AE50C1">
        <w:t>like</w:t>
      </w:r>
      <w:r w:rsidR="00BA3266" w:rsidRPr="008F464C">
        <w:t xml:space="preserve"> do something, however, </w:t>
      </w:r>
      <w:r w:rsidR="00D20043">
        <w:t>we</w:t>
      </w:r>
      <w:r w:rsidR="00BA3266" w:rsidRPr="008F464C">
        <w:t xml:space="preserve"> </w:t>
      </w:r>
      <w:r w:rsidR="00BA3266">
        <w:t xml:space="preserve">may </w:t>
      </w:r>
      <w:r w:rsidR="00BA3266" w:rsidRPr="008F464C">
        <w:rPr>
          <w:i/>
        </w:rPr>
        <w:t>choos</w:t>
      </w:r>
      <w:r w:rsidR="00BA3266">
        <w:rPr>
          <w:i/>
        </w:rPr>
        <w:t xml:space="preserve">e </w:t>
      </w:r>
      <w:r w:rsidR="00BA3266" w:rsidRPr="008F464C">
        <w:t xml:space="preserve">to do </w:t>
      </w:r>
      <w:r w:rsidR="00BA3266">
        <w:t>it to</w:t>
      </w:r>
      <w:r w:rsidR="00BA3266" w:rsidRPr="008F464C">
        <w:t xml:space="preserve"> avoid </w:t>
      </w:r>
      <w:r w:rsidR="00BA3266">
        <w:t>the (potential) negative consequences</w:t>
      </w:r>
      <w:r w:rsidR="00BA3266" w:rsidRPr="008F464C">
        <w:t xml:space="preserve"> of not doing it</w:t>
      </w:r>
      <w:r w:rsidR="00EE30D7">
        <w:t>,</w:t>
      </w:r>
      <w:r w:rsidR="000919BA">
        <w:t xml:space="preserve"> or because</w:t>
      </w:r>
      <w:r w:rsidR="00D20043" w:rsidRPr="00D20043">
        <w:t xml:space="preserve"> we’ll ultimately feel better than if we don’t do it</w:t>
      </w:r>
      <w:r w:rsidR="00EE30D7">
        <w:t>,</w:t>
      </w:r>
      <w:r w:rsidR="00D20043">
        <w:t xml:space="preserve"> or b</w:t>
      </w:r>
      <w:r w:rsidR="00D20043" w:rsidRPr="00D20043">
        <w:t>ecause we want to support someone.</w:t>
      </w:r>
      <w:r w:rsidR="00BA3266">
        <w:t xml:space="preserve"> </w:t>
      </w:r>
    </w:p>
    <w:p w14:paraId="38E5D553" w14:textId="77777777" w:rsidR="00EE30D7" w:rsidRDefault="000919BA" w:rsidP="000919BA">
      <w:r>
        <w:t>Regardless, a</w:t>
      </w:r>
      <w:r w:rsidR="00B36C4A">
        <w:t xml:space="preserve">cknowledge </w:t>
      </w:r>
      <w:r w:rsidR="00BA3266">
        <w:t xml:space="preserve">that </w:t>
      </w:r>
      <w:r w:rsidR="00BA3266" w:rsidRPr="00CE6F11">
        <w:rPr>
          <w:u w:val="single"/>
        </w:rPr>
        <w:t>you</w:t>
      </w:r>
      <w:r w:rsidR="00BA3266">
        <w:t xml:space="preserve"> are making </w:t>
      </w:r>
      <w:r w:rsidR="00EE30D7">
        <w:t>every decision</w:t>
      </w:r>
      <w:r w:rsidR="001C20FD">
        <w:t>—consciously or otherwise—</w:t>
      </w:r>
      <w:r w:rsidR="00B36C4A">
        <w:t xml:space="preserve">and that </w:t>
      </w:r>
      <w:r w:rsidR="00BA3266">
        <w:t xml:space="preserve">no one else can </w:t>
      </w:r>
      <w:r w:rsidR="00BA3266" w:rsidRPr="00C659E6">
        <w:rPr>
          <w:i/>
        </w:rPr>
        <w:t>ma</w:t>
      </w:r>
      <w:r w:rsidR="00BA3266">
        <w:rPr>
          <w:i/>
        </w:rPr>
        <w:t xml:space="preserve">ke </w:t>
      </w:r>
      <w:r w:rsidR="00BA3266">
        <w:t xml:space="preserve">you do anything. </w:t>
      </w:r>
    </w:p>
    <w:p w14:paraId="46A61204" w14:textId="2485B7B8" w:rsidR="00475F14" w:rsidRPr="00D743DE" w:rsidRDefault="005E3177" w:rsidP="00EE30D7">
      <w:pPr>
        <w:jc w:val="center"/>
        <w:rPr>
          <w:color w:val="F48F9B" w:themeColor="accent1"/>
        </w:rPr>
      </w:pPr>
      <w:r w:rsidRPr="00D743DE">
        <w:rPr>
          <w:color w:val="F48F9B" w:themeColor="accent1"/>
        </w:rPr>
        <w:t>So, let’s liberate ourselves and make empowered</w:t>
      </w:r>
      <w:r w:rsidR="00B36C4A" w:rsidRPr="00D743DE">
        <w:rPr>
          <w:color w:val="F48F9B" w:themeColor="accent1"/>
        </w:rPr>
        <w:t xml:space="preserve">, </w:t>
      </w:r>
      <w:r w:rsidRPr="00D743DE">
        <w:rPr>
          <w:color w:val="F48F9B" w:themeColor="accent1"/>
        </w:rPr>
        <w:t xml:space="preserve">conscious </w:t>
      </w:r>
      <w:r w:rsidR="00D20043">
        <w:rPr>
          <w:color w:val="F48F9B" w:themeColor="accent1"/>
        </w:rPr>
        <w:t>decisions</w:t>
      </w:r>
      <w:r w:rsidRPr="00D743DE">
        <w:rPr>
          <w:color w:val="F48F9B" w:themeColor="accent1"/>
        </w:rPr>
        <w:t>!</w:t>
      </w:r>
    </w:p>
    <w:p w14:paraId="4BD72172" w14:textId="01CF537C" w:rsidR="00DA185C" w:rsidRDefault="004E312B" w:rsidP="000919BA">
      <w:r>
        <w:rPr>
          <w:noProof/>
        </w:rPr>
        <w:drawing>
          <wp:anchor distT="0" distB="0" distL="114300" distR="114300" simplePos="0" relativeHeight="251606016" behindDoc="0" locked="0" layoutInCell="1" allowOverlap="1" wp14:anchorId="0E1943D6" wp14:editId="1C885615">
            <wp:simplePos x="0" y="0"/>
            <wp:positionH relativeFrom="margin">
              <wp:posOffset>-135890</wp:posOffset>
            </wp:positionH>
            <wp:positionV relativeFrom="paragraph">
              <wp:posOffset>234315</wp:posOffset>
            </wp:positionV>
            <wp:extent cx="1003935" cy="857250"/>
            <wp:effectExtent l="0" t="0" r="0" b="0"/>
            <wp:wrapTight wrapText="bothSides">
              <wp:wrapPolygon edited="0">
                <wp:start x="1639" y="0"/>
                <wp:lineTo x="410" y="3840"/>
                <wp:lineTo x="820" y="8640"/>
                <wp:lineTo x="5328" y="17280"/>
                <wp:lineTo x="10657" y="21120"/>
                <wp:lineTo x="11886" y="21120"/>
                <wp:lineTo x="14755" y="21120"/>
                <wp:lineTo x="15165" y="21120"/>
                <wp:lineTo x="17624" y="16320"/>
                <wp:lineTo x="20083" y="8640"/>
                <wp:lineTo x="20903" y="3840"/>
                <wp:lineTo x="20903" y="2400"/>
                <wp:lineTo x="18854" y="0"/>
                <wp:lineTo x="1639" y="0"/>
              </wp:wrapPolygon>
            </wp:wrapTight>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pic:cNvPicPr/>
                  </pic:nvPicPr>
                  <pic:blipFill>
                    <a:blip r:embed="rId21">
                      <a:extLst>
                        <a:ext uri="{28A0092B-C50C-407E-A947-70E740481C1C}">
                          <a14:useLocalDpi xmlns:a14="http://schemas.microsoft.com/office/drawing/2010/main" val="0"/>
                        </a:ext>
                      </a:extLst>
                    </a:blip>
                    <a:stretch>
                      <a:fillRect/>
                    </a:stretch>
                  </pic:blipFill>
                  <pic:spPr>
                    <a:xfrm>
                      <a:off x="0" y="0"/>
                      <a:ext cx="1003935" cy="857250"/>
                    </a:xfrm>
                    <a:prstGeom prst="rect">
                      <a:avLst/>
                    </a:prstGeom>
                  </pic:spPr>
                </pic:pic>
              </a:graphicData>
            </a:graphic>
            <wp14:sizeRelH relativeFrom="margin">
              <wp14:pctWidth>0</wp14:pctWidth>
            </wp14:sizeRelH>
          </wp:anchor>
        </w:drawing>
      </w:r>
    </w:p>
    <w:p w14:paraId="3C63F823" w14:textId="42423A9C" w:rsidR="00E816E2" w:rsidRDefault="00E816E2" w:rsidP="00F37358"/>
    <w:p w14:paraId="6233290F" w14:textId="505AF0F1" w:rsidR="00E816E2" w:rsidRPr="006751E1" w:rsidRDefault="00E816E2" w:rsidP="00C5301D">
      <w:pPr>
        <w:pStyle w:val="Heading4"/>
      </w:pPr>
      <w:bookmarkStart w:id="49" w:name="_Toc70175867"/>
      <w:bookmarkStart w:id="50" w:name="_Toc70760437"/>
      <w:r w:rsidRPr="0042196D">
        <w:rPr>
          <w:b/>
        </w:rPr>
        <w:t>Love Practice:</w:t>
      </w:r>
      <w:r w:rsidRPr="006751E1">
        <w:t xml:space="preserve"> </w:t>
      </w:r>
      <w:r>
        <w:t>Get Conscious</w:t>
      </w:r>
      <w:r w:rsidR="00484B96">
        <w:t>ly</w:t>
      </w:r>
      <w:r>
        <w:t xml:space="preserve"> Clear</w:t>
      </w:r>
      <w:bookmarkEnd w:id="49"/>
      <w:bookmarkEnd w:id="50"/>
    </w:p>
    <w:p w14:paraId="5FBB1630" w14:textId="17B47498" w:rsidR="00E816E2" w:rsidRPr="0054176F" w:rsidRDefault="001C20FD" w:rsidP="00D20043">
      <w:pPr>
        <w:spacing w:after="60"/>
      </w:pPr>
      <w:r>
        <w:t xml:space="preserve">When faced with a </w:t>
      </w:r>
      <w:r w:rsidR="000E6982" w:rsidRPr="000E6982">
        <w:rPr>
          <w:i/>
          <w:iCs/>
        </w:rPr>
        <w:t>should</w:t>
      </w:r>
      <w:r>
        <w:t>,</w:t>
      </w:r>
      <w:r w:rsidR="00E816E2" w:rsidRPr="0054176F">
        <w:t xml:space="preserve"> ask yourself </w:t>
      </w:r>
      <w:r>
        <w:t xml:space="preserve">(and for stickier </w:t>
      </w:r>
      <w:r w:rsidR="000E6982" w:rsidRPr="000E6982">
        <w:rPr>
          <w:i/>
          <w:iCs/>
        </w:rPr>
        <w:t>shoulds</w:t>
      </w:r>
      <w:r>
        <w:t>,</w:t>
      </w:r>
      <w:r w:rsidR="00E816E2" w:rsidRPr="0054176F">
        <w:t xml:space="preserve"> </w:t>
      </w:r>
      <w:r>
        <w:t xml:space="preserve">solicit </w:t>
      </w:r>
      <w:r w:rsidR="006A2B1D">
        <w:t xml:space="preserve">the </w:t>
      </w:r>
      <w:r w:rsidR="006A2B1D" w:rsidRPr="0054176F">
        <w:t>unbiased</w:t>
      </w:r>
      <w:r w:rsidR="006A2B1D">
        <w:t xml:space="preserve"> </w:t>
      </w:r>
      <w:r w:rsidR="006A2B1D">
        <w:sym w:font="Wingdings" w:char="F04A"/>
      </w:r>
      <w:r w:rsidR="006A2B1D">
        <w:t xml:space="preserve"> </w:t>
      </w:r>
      <w:r w:rsidR="006A2B1D" w:rsidRPr="0054176F">
        <w:t>viewpoint</w:t>
      </w:r>
      <w:r w:rsidR="006A2B1D">
        <w:t xml:space="preserve"> of a </w:t>
      </w:r>
      <w:r w:rsidR="00E816E2">
        <w:t>supportive</w:t>
      </w:r>
      <w:r w:rsidR="006A2B1D">
        <w:t xml:space="preserve"> friend</w:t>
      </w:r>
      <w:r w:rsidR="00E816E2" w:rsidRPr="0054176F">
        <w:t>):</w:t>
      </w:r>
    </w:p>
    <w:p w14:paraId="0165CE91" w14:textId="77777777" w:rsidR="004E312B" w:rsidRPr="006A2B1D" w:rsidRDefault="00E816E2" w:rsidP="00D20043">
      <w:pPr>
        <w:pStyle w:val="ListBullet"/>
        <w:spacing w:after="60"/>
        <w:rPr>
          <w:i/>
          <w:iCs/>
          <w:color w:val="537074" w:themeColor="accent3"/>
        </w:rPr>
      </w:pPr>
      <w:r w:rsidRPr="006A2B1D">
        <w:rPr>
          <w:i/>
          <w:iCs/>
          <w:color w:val="537074" w:themeColor="accent3"/>
        </w:rPr>
        <w:t xml:space="preserve">Do I really have to do this? </w:t>
      </w:r>
    </w:p>
    <w:p w14:paraId="2256CA19" w14:textId="09C2633D" w:rsidR="00E816E2" w:rsidRPr="006A2B1D" w:rsidRDefault="00E816E2" w:rsidP="00D20043">
      <w:pPr>
        <w:pStyle w:val="ListBullet"/>
        <w:spacing w:after="60"/>
        <w:rPr>
          <w:i/>
          <w:iCs/>
          <w:color w:val="537074" w:themeColor="accent3"/>
        </w:rPr>
      </w:pPr>
      <w:r w:rsidRPr="006A2B1D">
        <w:rPr>
          <w:i/>
          <w:iCs/>
          <w:color w:val="537074" w:themeColor="accent3"/>
        </w:rPr>
        <w:t>Really?</w:t>
      </w:r>
    </w:p>
    <w:p w14:paraId="7693F3BA" w14:textId="5EBCB7DE" w:rsidR="00E816E2" w:rsidRPr="006A2B1D" w:rsidRDefault="00E816E2" w:rsidP="00D20043">
      <w:pPr>
        <w:pStyle w:val="ListBullet"/>
        <w:spacing w:after="60"/>
        <w:rPr>
          <w:i/>
          <w:iCs/>
          <w:color w:val="537074" w:themeColor="accent3"/>
        </w:rPr>
      </w:pPr>
      <w:r w:rsidRPr="006A2B1D">
        <w:rPr>
          <w:i/>
          <w:iCs/>
          <w:color w:val="537074" w:themeColor="accent3"/>
        </w:rPr>
        <w:t xml:space="preserve">What’s the worst thing that could happen if I didn’t do it? Can </w:t>
      </w:r>
      <w:r w:rsidR="00600F33">
        <w:rPr>
          <w:i/>
          <w:iCs/>
          <w:color w:val="537074" w:themeColor="accent3"/>
        </w:rPr>
        <w:t>I be at peace with that</w:t>
      </w:r>
      <w:r w:rsidRPr="006A2B1D">
        <w:rPr>
          <w:i/>
          <w:iCs/>
          <w:color w:val="537074" w:themeColor="accent3"/>
        </w:rPr>
        <w:t>?</w:t>
      </w:r>
    </w:p>
    <w:p w14:paraId="24FA0DD3" w14:textId="27455CD2" w:rsidR="00E816E2" w:rsidRPr="006A2B1D" w:rsidRDefault="00D743DE" w:rsidP="001C20FD">
      <w:pPr>
        <w:pStyle w:val="ListBullet"/>
        <w:rPr>
          <w:i/>
          <w:iCs/>
          <w:color w:val="537074" w:themeColor="accent3"/>
        </w:rPr>
      </w:pPr>
      <w:r>
        <w:rPr>
          <w:noProof/>
        </w:rPr>
        <w:drawing>
          <wp:anchor distT="0" distB="0" distL="114300" distR="114300" simplePos="0" relativeHeight="251641856" behindDoc="1" locked="0" layoutInCell="1" allowOverlap="1" wp14:anchorId="1EFB78F8" wp14:editId="694C8D3B">
            <wp:simplePos x="0" y="0"/>
            <wp:positionH relativeFrom="margin">
              <wp:align>right</wp:align>
            </wp:positionH>
            <wp:positionV relativeFrom="paragraph">
              <wp:posOffset>188595</wp:posOffset>
            </wp:positionV>
            <wp:extent cx="1214120" cy="1028700"/>
            <wp:effectExtent l="0" t="0" r="5080" b="0"/>
            <wp:wrapTight wrapText="bothSides">
              <wp:wrapPolygon edited="0">
                <wp:start x="10167" y="0"/>
                <wp:lineTo x="7117" y="2400"/>
                <wp:lineTo x="7117" y="6400"/>
                <wp:lineTo x="10506" y="6800"/>
                <wp:lineTo x="7456" y="13200"/>
                <wp:lineTo x="1695" y="15600"/>
                <wp:lineTo x="1695" y="19200"/>
                <wp:lineTo x="14234" y="21200"/>
                <wp:lineTo x="15590" y="21200"/>
                <wp:lineTo x="16268" y="19600"/>
                <wp:lineTo x="17623" y="13200"/>
                <wp:lineTo x="21013" y="6800"/>
                <wp:lineTo x="21351" y="2000"/>
                <wp:lineTo x="18979" y="400"/>
                <wp:lineTo x="11862" y="0"/>
                <wp:lineTo x="1016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1214120" cy="1028700"/>
                    </a:xfrm>
                    <a:prstGeom prst="rect">
                      <a:avLst/>
                    </a:prstGeom>
                  </pic:spPr>
                </pic:pic>
              </a:graphicData>
            </a:graphic>
            <wp14:sizeRelH relativeFrom="margin">
              <wp14:pctWidth>0</wp14:pctWidth>
            </wp14:sizeRelH>
            <wp14:sizeRelV relativeFrom="margin">
              <wp14:pctHeight>0</wp14:pctHeight>
            </wp14:sizeRelV>
          </wp:anchor>
        </w:drawing>
      </w:r>
      <w:r w:rsidR="00A32FEA" w:rsidRPr="006A2B1D">
        <w:rPr>
          <w:i/>
          <w:iCs/>
          <w:color w:val="537074" w:themeColor="accent3"/>
        </w:rPr>
        <w:t>C</w:t>
      </w:r>
      <w:r w:rsidR="00E816E2" w:rsidRPr="006A2B1D">
        <w:rPr>
          <w:i/>
          <w:iCs/>
          <w:color w:val="537074" w:themeColor="accent3"/>
        </w:rPr>
        <w:t>ould I delegate this? Could I hire someone to do it?</w:t>
      </w:r>
    </w:p>
    <w:p w14:paraId="4C9678C1" w14:textId="71E7B6E9" w:rsidR="00B36C4A" w:rsidRDefault="000919BA" w:rsidP="004962A3">
      <w:pPr>
        <w:pStyle w:val="NoSpacing"/>
      </w:pPr>
      <w:r>
        <w:t>W</w:t>
      </w:r>
      <w:r w:rsidR="00E816E2">
        <w:t xml:space="preserve">hether you </w:t>
      </w:r>
      <w:r w:rsidR="00E816E2" w:rsidRPr="00137C5B">
        <w:t>choose</w:t>
      </w:r>
      <w:r w:rsidR="00E816E2">
        <w:t xml:space="preserve"> to do the </w:t>
      </w:r>
      <w:r w:rsidR="000E6982" w:rsidRPr="000E6982">
        <w:rPr>
          <w:i/>
          <w:iCs/>
        </w:rPr>
        <w:t>should</w:t>
      </w:r>
      <w:r w:rsidR="00F636E0">
        <w:t xml:space="preserve"> </w:t>
      </w:r>
      <w:r w:rsidR="00E816E2">
        <w:t>or not</w:t>
      </w:r>
      <w:r w:rsidR="001E7E15">
        <w:t>,</w:t>
      </w:r>
      <w:r w:rsidR="00F636E0">
        <w:t xml:space="preserve"> </w:t>
      </w:r>
      <w:r w:rsidR="007F0661">
        <w:t>celebrate yourself for</w:t>
      </w:r>
      <w:r w:rsidR="00E816E2">
        <w:t xml:space="preserve"> making a deliberate, empowered decision based on </w:t>
      </w:r>
      <w:r w:rsidR="00E816E2" w:rsidRPr="00990907">
        <w:t>conscious</w:t>
      </w:r>
      <w:r w:rsidR="00E816E2">
        <w:t xml:space="preserve"> reasoning rather than </w:t>
      </w:r>
      <w:r w:rsidR="00D20043">
        <w:t xml:space="preserve">from the </w:t>
      </w:r>
      <w:r w:rsidR="00742420">
        <w:t>habit</w:t>
      </w:r>
      <w:r w:rsidR="00D20043">
        <w:t xml:space="preserve"> of</w:t>
      </w:r>
      <w:r w:rsidR="00E816E2">
        <w:t xml:space="preserve"> </w:t>
      </w:r>
      <w:r w:rsidR="00742420">
        <w:t>doing</w:t>
      </w:r>
      <w:r w:rsidR="00E816E2">
        <w:t xml:space="preserve"> </w:t>
      </w:r>
      <w:r w:rsidR="00D20043">
        <w:t>a</w:t>
      </w:r>
      <w:r w:rsidR="00E816E2">
        <w:t xml:space="preserve"> </w:t>
      </w:r>
      <w:r w:rsidR="000E6982" w:rsidRPr="000E6982">
        <w:rPr>
          <w:i/>
          <w:iCs/>
        </w:rPr>
        <w:t>should</w:t>
      </w:r>
      <w:r w:rsidR="00E816E2">
        <w:t xml:space="preserve">. </w:t>
      </w:r>
    </w:p>
    <w:p w14:paraId="381FDA7F" w14:textId="1586F615" w:rsidR="004E312B" w:rsidRDefault="004E312B" w:rsidP="004962A3">
      <w:pPr>
        <w:pStyle w:val="NoSpacing"/>
      </w:pPr>
    </w:p>
    <w:p w14:paraId="759B52FA" w14:textId="77777777" w:rsidR="00874BA7" w:rsidRDefault="00874BA7" w:rsidP="004962A3">
      <w:pPr>
        <w:pStyle w:val="NoSpacing"/>
      </w:pPr>
    </w:p>
    <w:p w14:paraId="464C1D7F" w14:textId="06AC729B" w:rsidR="0034011A" w:rsidRDefault="001E7E15" w:rsidP="001B4B08">
      <w:pPr>
        <w:pStyle w:val="Heading2"/>
        <w:ind w:left="1440" w:hanging="1440"/>
        <w:rPr>
          <w:i/>
          <w:iCs/>
          <w:color w:val="F48F9B" w:themeColor="accent1"/>
        </w:rPr>
      </w:pPr>
      <w:bookmarkStart w:id="51" w:name="_Toc70175868"/>
      <w:bookmarkStart w:id="52" w:name="_Toc70760438"/>
      <w:r w:rsidRPr="003F5123">
        <w:rPr>
          <w:color w:val="F48F9B" w:themeColor="accent1"/>
        </w:rPr>
        <w:t xml:space="preserve">You Powerfully Choose </w:t>
      </w:r>
      <w:r w:rsidRPr="003F5123">
        <w:rPr>
          <w:b/>
          <w:bCs/>
          <w:color w:val="F48F9B" w:themeColor="accent1"/>
        </w:rPr>
        <w:t xml:space="preserve">Not </w:t>
      </w:r>
      <w:r w:rsidR="001B4B08">
        <w:rPr>
          <w:b/>
          <w:bCs/>
          <w:color w:val="F48F9B" w:themeColor="accent1"/>
        </w:rPr>
        <w:t>T</w:t>
      </w:r>
      <w:r w:rsidRPr="003F5123">
        <w:rPr>
          <w:b/>
          <w:bCs/>
          <w:color w:val="F48F9B" w:themeColor="accent1"/>
        </w:rPr>
        <w:t>o Do</w:t>
      </w:r>
      <w:r w:rsidRPr="003F5123">
        <w:rPr>
          <w:color w:val="F48F9B" w:themeColor="accent1"/>
        </w:rPr>
        <w:t xml:space="preserve"> the </w:t>
      </w:r>
      <w:r w:rsidR="000E6982" w:rsidRPr="000E6982">
        <w:rPr>
          <w:i/>
          <w:iCs/>
          <w:color w:val="F48F9B" w:themeColor="accent1"/>
        </w:rPr>
        <w:t>Should</w:t>
      </w:r>
      <w:bookmarkEnd w:id="51"/>
      <w:bookmarkEnd w:id="52"/>
    </w:p>
    <w:p w14:paraId="38DCD370" w14:textId="77777777" w:rsidR="000919BA" w:rsidRPr="000919BA" w:rsidRDefault="000919BA" w:rsidP="000919BA">
      <w:pPr>
        <w:pStyle w:val="NoSpacing"/>
      </w:pPr>
    </w:p>
    <w:p w14:paraId="14DF0718" w14:textId="294A6870" w:rsidR="007F0661" w:rsidRDefault="004E312B" w:rsidP="004962A3">
      <w:pPr>
        <w:pStyle w:val="NoSpacing"/>
      </w:pPr>
      <w:r>
        <w:rPr>
          <w:noProof/>
        </w:rPr>
        <w:drawing>
          <wp:anchor distT="0" distB="0" distL="114300" distR="114300" simplePos="0" relativeHeight="251649024" behindDoc="1" locked="0" layoutInCell="1" allowOverlap="1" wp14:anchorId="0DF51D3B" wp14:editId="7E2BEC54">
            <wp:simplePos x="0" y="0"/>
            <wp:positionH relativeFrom="margin">
              <wp:align>left</wp:align>
            </wp:positionH>
            <wp:positionV relativeFrom="paragraph">
              <wp:posOffset>13335</wp:posOffset>
            </wp:positionV>
            <wp:extent cx="840740" cy="542290"/>
            <wp:effectExtent l="0" t="0" r="0" b="0"/>
            <wp:wrapTight wrapText="bothSides">
              <wp:wrapPolygon edited="1">
                <wp:start x="19088" y="0"/>
                <wp:lineTo x="0" y="3541"/>
                <wp:lineTo x="9042" y="8853"/>
                <wp:lineTo x="4019" y="19475"/>
                <wp:lineTo x="5526" y="21246"/>
                <wp:lineTo x="9042" y="21246"/>
                <wp:lineTo x="10047" y="19475"/>
                <wp:lineTo x="12056" y="10033"/>
                <wp:lineTo x="21098" y="1770"/>
                <wp:lineTo x="21098" y="0"/>
                <wp:lineTo x="1908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a:extLst>
                        <a:ext uri="{28A0092B-C50C-407E-A947-70E740481C1C}">
                          <a14:useLocalDpi xmlns:a14="http://schemas.microsoft.com/office/drawing/2010/main" val="0"/>
                        </a:ext>
                      </a:extLst>
                    </a:blip>
                    <a:stretch>
                      <a:fillRect/>
                    </a:stretch>
                  </pic:blipFill>
                  <pic:spPr>
                    <a:xfrm>
                      <a:off x="0" y="0"/>
                      <a:ext cx="840740" cy="542290"/>
                    </a:xfrm>
                    <a:prstGeom prst="rect">
                      <a:avLst/>
                    </a:prstGeom>
                  </pic:spPr>
                </pic:pic>
              </a:graphicData>
            </a:graphic>
            <wp14:sizeRelH relativeFrom="margin">
              <wp14:pctWidth>0</wp14:pctWidth>
            </wp14:sizeRelH>
            <wp14:sizeRelV relativeFrom="margin">
              <wp14:pctHeight>0</wp14:pctHeight>
            </wp14:sizeRelV>
          </wp:anchor>
        </w:drawing>
      </w:r>
    </w:p>
    <w:p w14:paraId="74AF9BB1" w14:textId="707C6435" w:rsidR="004E312B" w:rsidRDefault="004E312B" w:rsidP="004962A3">
      <w:pPr>
        <w:pStyle w:val="Heading4"/>
      </w:pPr>
      <w:bookmarkStart w:id="53" w:name="_Toc70175869"/>
      <w:bookmarkStart w:id="54" w:name="_Toc70760439"/>
      <w:r w:rsidRPr="004E312B">
        <w:rPr>
          <w:b/>
          <w:bCs w:val="0"/>
        </w:rPr>
        <w:t>Power Tool:</w:t>
      </w:r>
      <w:r>
        <w:t xml:space="preserve"> I’m </w:t>
      </w:r>
      <w:r w:rsidR="00742420">
        <w:t>FOR</w:t>
      </w:r>
      <w:r>
        <w:t xml:space="preserve"> Me</w:t>
      </w:r>
      <w:bookmarkEnd w:id="53"/>
      <w:bookmarkEnd w:id="54"/>
    </w:p>
    <w:p w14:paraId="4CBA1C65" w14:textId="000B5FA1" w:rsidR="00742420" w:rsidRDefault="00E816E2" w:rsidP="00F636E0">
      <w:r w:rsidRPr="00551589">
        <w:t xml:space="preserve">If you </w:t>
      </w:r>
      <w:r w:rsidR="00D743DE">
        <w:t xml:space="preserve">powerfully choose </w:t>
      </w:r>
      <w:r w:rsidRPr="00D743DE">
        <w:rPr>
          <w:color w:val="F48F9B" w:themeColor="accent1"/>
        </w:rPr>
        <w:t xml:space="preserve">not to do </w:t>
      </w:r>
      <w:r w:rsidRPr="00551589">
        <w:t xml:space="preserve">a </w:t>
      </w:r>
      <w:r w:rsidR="000E6982" w:rsidRPr="000E6982">
        <w:rPr>
          <w:i/>
          <w:iCs/>
        </w:rPr>
        <w:t>should</w:t>
      </w:r>
      <w:r w:rsidR="0095683F">
        <w:rPr>
          <w:i/>
          <w:iCs/>
        </w:rPr>
        <w:t>,</w:t>
      </w:r>
      <w:r w:rsidRPr="00551589">
        <w:t xml:space="preserve"> </w:t>
      </w:r>
      <w:r w:rsidR="00D743DE">
        <w:t xml:space="preserve">which </w:t>
      </w:r>
      <w:r w:rsidR="00742420">
        <w:t>may</w:t>
      </w:r>
      <w:r w:rsidRPr="00551589">
        <w:t xml:space="preserve"> upset or disappoint another person </w:t>
      </w:r>
      <w:r w:rsidR="0034011A">
        <w:t>and</w:t>
      </w:r>
      <w:r w:rsidRPr="00551589">
        <w:t xml:space="preserve"> your inner </w:t>
      </w:r>
      <w:r w:rsidR="004E312B">
        <w:t>bully</w:t>
      </w:r>
      <w:r w:rsidRPr="00551589">
        <w:t xml:space="preserve"> </w:t>
      </w:r>
      <w:r w:rsidR="00742420">
        <w:t>goads</w:t>
      </w:r>
      <w:r w:rsidRPr="00551589">
        <w:t xml:space="preserve"> you with nastiness like, </w:t>
      </w:r>
      <w:r w:rsidRPr="00F636E0">
        <w:rPr>
          <w:i/>
          <w:iCs/>
          <w:color w:val="537074" w:themeColor="accent3"/>
        </w:rPr>
        <w:t>“You’re a horrible, selfish person</w:t>
      </w:r>
      <w:r w:rsidR="00742420" w:rsidRPr="00F636E0">
        <w:rPr>
          <w:i/>
          <w:iCs/>
          <w:color w:val="537074" w:themeColor="accent3"/>
        </w:rPr>
        <w:t xml:space="preserve">. What kind of friend are you? You </w:t>
      </w:r>
      <w:r w:rsidR="000E6982" w:rsidRPr="000E6982">
        <w:rPr>
          <w:i/>
          <w:iCs/>
          <w:color w:val="537074" w:themeColor="accent3"/>
        </w:rPr>
        <w:t>should</w:t>
      </w:r>
      <w:r w:rsidR="00742420" w:rsidRPr="00F636E0">
        <w:rPr>
          <w:i/>
          <w:iCs/>
          <w:color w:val="537074" w:themeColor="accent3"/>
        </w:rPr>
        <w:t xml:space="preserve"> be ashamed of yourself</w:t>
      </w:r>
      <w:r w:rsidR="0034011A">
        <w:rPr>
          <w:i/>
          <w:iCs/>
          <w:color w:val="537074" w:themeColor="accent3"/>
        </w:rPr>
        <w:t>,</w:t>
      </w:r>
      <w:r w:rsidRPr="00F636E0">
        <w:rPr>
          <w:i/>
          <w:iCs/>
          <w:color w:val="537074" w:themeColor="accent3"/>
        </w:rPr>
        <w:t>”</w:t>
      </w:r>
      <w:r w:rsidRPr="00551589">
        <w:t xml:space="preserve"> soothe yourself with th</w:t>
      </w:r>
      <w:r w:rsidR="0034011A">
        <w:t>e</w:t>
      </w:r>
      <w:r w:rsidRPr="00551589">
        <w:t xml:space="preserve"> Loving declaration: </w:t>
      </w:r>
    </w:p>
    <w:p w14:paraId="4CD52DBA" w14:textId="1DD4D5D1" w:rsidR="00E816E2" w:rsidRPr="00742420" w:rsidRDefault="00E816E2" w:rsidP="004962A3">
      <w:pPr>
        <w:jc w:val="center"/>
        <w:rPr>
          <w:b/>
          <w:bCs/>
          <w:i/>
          <w:iCs/>
          <w:color w:val="537074" w:themeColor="accent3"/>
        </w:rPr>
      </w:pPr>
      <w:r w:rsidRPr="00742420">
        <w:rPr>
          <w:b/>
          <w:bCs/>
          <w:i/>
          <w:iCs/>
          <w:color w:val="537074" w:themeColor="accent3"/>
        </w:rPr>
        <w:t xml:space="preserve">“I am not against </w:t>
      </w:r>
      <w:r w:rsidR="0095683F">
        <w:rPr>
          <w:b/>
          <w:bCs/>
          <w:i/>
          <w:iCs/>
          <w:color w:val="537074" w:themeColor="accent3"/>
        </w:rPr>
        <w:t>this</w:t>
      </w:r>
      <w:r w:rsidR="004E312B" w:rsidRPr="00742420">
        <w:rPr>
          <w:b/>
          <w:bCs/>
          <w:i/>
          <w:iCs/>
          <w:color w:val="537074" w:themeColor="accent3"/>
        </w:rPr>
        <w:t xml:space="preserve"> </w:t>
      </w:r>
      <w:r w:rsidRPr="00742420">
        <w:rPr>
          <w:b/>
          <w:bCs/>
          <w:i/>
          <w:iCs/>
          <w:color w:val="537074" w:themeColor="accent3"/>
        </w:rPr>
        <w:t xml:space="preserve">person. </w:t>
      </w:r>
      <w:r w:rsidRPr="0095683F">
        <w:rPr>
          <w:b/>
          <w:bCs/>
          <w:i/>
          <w:iCs/>
          <w:color w:val="F48F9B" w:themeColor="accent1"/>
        </w:rPr>
        <w:t xml:space="preserve">I’m </w:t>
      </w:r>
      <w:r w:rsidR="00742420" w:rsidRPr="0095683F">
        <w:rPr>
          <w:b/>
          <w:bCs/>
          <w:i/>
          <w:iCs/>
          <w:color w:val="F48F9B" w:themeColor="accent1"/>
        </w:rPr>
        <w:t xml:space="preserve">FOR </w:t>
      </w:r>
      <w:r w:rsidRPr="0095683F">
        <w:rPr>
          <w:b/>
          <w:bCs/>
          <w:i/>
          <w:iCs/>
          <w:color w:val="F48F9B" w:themeColor="accent1"/>
        </w:rPr>
        <w:t>me!”</w:t>
      </w:r>
    </w:p>
    <w:p w14:paraId="1AF24CF1" w14:textId="2BD3CB3A" w:rsidR="001E7E15" w:rsidRPr="003F5123" w:rsidRDefault="001E7E15" w:rsidP="003F5123">
      <w:pPr>
        <w:pStyle w:val="Heading2"/>
        <w:rPr>
          <w:color w:val="F48F9B" w:themeColor="accent1"/>
        </w:rPr>
      </w:pPr>
      <w:bookmarkStart w:id="55" w:name="_Toc70175870"/>
      <w:bookmarkStart w:id="56" w:name="_Toc70760440"/>
      <w:r w:rsidRPr="003F5123">
        <w:rPr>
          <w:color w:val="F48F9B" w:themeColor="accent1"/>
        </w:rPr>
        <w:lastRenderedPageBreak/>
        <w:t xml:space="preserve">You Powerfully Choose </w:t>
      </w:r>
      <w:r w:rsidR="0021678D">
        <w:rPr>
          <w:b/>
          <w:bCs/>
          <w:color w:val="F48F9B" w:themeColor="accent1"/>
        </w:rPr>
        <w:t>T</w:t>
      </w:r>
      <w:r w:rsidRPr="003F5123">
        <w:rPr>
          <w:b/>
          <w:bCs/>
          <w:color w:val="F48F9B" w:themeColor="accent1"/>
        </w:rPr>
        <w:t>o Do</w:t>
      </w:r>
      <w:r w:rsidRPr="003F5123">
        <w:rPr>
          <w:color w:val="F48F9B" w:themeColor="accent1"/>
        </w:rPr>
        <w:t xml:space="preserve"> the </w:t>
      </w:r>
      <w:r w:rsidR="000E6982" w:rsidRPr="000E6982">
        <w:rPr>
          <w:i/>
          <w:iCs/>
          <w:color w:val="F48F9B" w:themeColor="accent1"/>
        </w:rPr>
        <w:t>Should</w:t>
      </w:r>
      <w:bookmarkEnd w:id="55"/>
      <w:bookmarkEnd w:id="56"/>
    </w:p>
    <w:p w14:paraId="731B68E1" w14:textId="7D910E52" w:rsidR="009071E7" w:rsidRDefault="001E7E15" w:rsidP="00236BB1">
      <w:r>
        <w:rPr>
          <w:noProof/>
        </w:rPr>
        <w:drawing>
          <wp:anchor distT="0" distB="0" distL="114300" distR="114300" simplePos="0" relativeHeight="251679744" behindDoc="0" locked="0" layoutInCell="1" allowOverlap="1" wp14:anchorId="1F84EC54" wp14:editId="742100E9">
            <wp:simplePos x="0" y="0"/>
            <wp:positionH relativeFrom="column">
              <wp:posOffset>-54610</wp:posOffset>
            </wp:positionH>
            <wp:positionV relativeFrom="paragraph">
              <wp:posOffset>64770</wp:posOffset>
            </wp:positionV>
            <wp:extent cx="875665" cy="742950"/>
            <wp:effectExtent l="0" t="0" r="63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4">
                      <a:extLst>
                        <a:ext uri="{28A0092B-C50C-407E-A947-70E740481C1C}">
                          <a14:useLocalDpi xmlns:a14="http://schemas.microsoft.com/office/drawing/2010/main" val="0"/>
                        </a:ext>
                      </a:extLst>
                    </a:blip>
                    <a:stretch>
                      <a:fillRect/>
                    </a:stretch>
                  </pic:blipFill>
                  <pic:spPr>
                    <a:xfrm>
                      <a:off x="0" y="0"/>
                      <a:ext cx="875665" cy="742950"/>
                    </a:xfrm>
                    <a:prstGeom prst="rect">
                      <a:avLst/>
                    </a:prstGeom>
                  </pic:spPr>
                </pic:pic>
              </a:graphicData>
            </a:graphic>
            <wp14:sizeRelH relativeFrom="margin">
              <wp14:pctWidth>0</wp14:pctWidth>
            </wp14:sizeRelH>
            <wp14:sizeRelV relativeFrom="margin">
              <wp14:pctHeight>0</wp14:pctHeight>
            </wp14:sizeRelV>
          </wp:anchor>
        </w:drawing>
      </w:r>
      <w:r w:rsidR="00D20043">
        <w:t>… and</w:t>
      </w:r>
      <w:r>
        <w:t xml:space="preserve"> the </w:t>
      </w:r>
      <w:r w:rsidR="000E6982" w:rsidRPr="000E6982">
        <w:rPr>
          <w:i/>
          <w:iCs/>
        </w:rPr>
        <w:t>should</w:t>
      </w:r>
      <w:r>
        <w:t xml:space="preserve"> is a request from someone</w:t>
      </w:r>
      <w:r w:rsidR="00D20043">
        <w:t>. M</w:t>
      </w:r>
      <w:r w:rsidR="006A2B1D">
        <w:t>ake sure</w:t>
      </w:r>
      <w:r w:rsidR="0034011A">
        <w:t xml:space="preserve"> </w:t>
      </w:r>
      <w:r>
        <w:t xml:space="preserve">you’re not </w:t>
      </w:r>
      <w:r w:rsidR="0034011A">
        <w:t xml:space="preserve">(unintentionally) </w:t>
      </w:r>
      <w:r>
        <w:t xml:space="preserve">making a ‘backroom deal.’ These deals go something like this: </w:t>
      </w:r>
    </w:p>
    <w:p w14:paraId="1C21EF03" w14:textId="77777777" w:rsidR="009071E7" w:rsidRDefault="001E7E15" w:rsidP="00236BB1">
      <w:r w:rsidRPr="00267015">
        <w:rPr>
          <w:i/>
          <w:iCs/>
          <w:color w:val="537074" w:themeColor="accent3"/>
        </w:rPr>
        <w:t>“Okay, I’ll do this thing for you that I don’t want to do, but now owe me.”</w:t>
      </w:r>
      <w:r>
        <w:t xml:space="preserve"> </w:t>
      </w:r>
    </w:p>
    <w:p w14:paraId="0945A1F3" w14:textId="4CAAEEAC" w:rsidR="0095683F" w:rsidRDefault="001E7E15" w:rsidP="00236BB1">
      <w:r>
        <w:t>The problem</w:t>
      </w:r>
      <w:r w:rsidR="0034011A">
        <w:t xml:space="preserve"> </w:t>
      </w:r>
      <w:r w:rsidR="00A35F4E">
        <w:t xml:space="preserve">with these deals are </w:t>
      </w:r>
      <w:r w:rsidR="0034011A">
        <w:t>t</w:t>
      </w:r>
      <w:r>
        <w:t>he other person isn’t in the backroom with you, let alone agreeing to the deal</w:t>
      </w:r>
      <w:r w:rsidR="00A35F4E">
        <w:t>. Also, y</w:t>
      </w:r>
      <w:r w:rsidR="00236BB1">
        <w:t>ou’re setting yourself up to be burned</w:t>
      </w:r>
      <w:r>
        <w:t xml:space="preserve"> when the person doesn’t honour the deal they didn’t know anything about.</w:t>
      </w:r>
      <w:r w:rsidR="0034011A">
        <w:t xml:space="preserve"> </w:t>
      </w:r>
      <w:r w:rsidR="00236BB1">
        <w:t>And you’re</w:t>
      </w:r>
      <w:r w:rsidR="0034011A">
        <w:t xml:space="preserve"> set</w:t>
      </w:r>
      <w:r w:rsidR="00236BB1">
        <w:t>ting</w:t>
      </w:r>
      <w:r w:rsidR="0034011A">
        <w:t xml:space="preserve"> the person up to disappoint you</w:t>
      </w:r>
      <w:r w:rsidR="0095683F">
        <w:t>.</w:t>
      </w:r>
    </w:p>
    <w:p w14:paraId="135A714A" w14:textId="157840C9" w:rsidR="00236BB1" w:rsidRDefault="0095683F" w:rsidP="00236BB1">
      <w:pPr>
        <w:pStyle w:val="NoSpacing"/>
        <w:jc w:val="center"/>
        <w:rPr>
          <w:color w:val="F48F9B" w:themeColor="accent1"/>
        </w:rPr>
      </w:pPr>
      <w:r w:rsidRPr="0095683F">
        <w:rPr>
          <w:color w:val="F48F9B" w:themeColor="accent1"/>
        </w:rPr>
        <w:t>O</w:t>
      </w:r>
      <w:r w:rsidR="00874BA7" w:rsidRPr="0095683F">
        <w:rPr>
          <w:color w:val="F48F9B" w:themeColor="accent1"/>
        </w:rPr>
        <w:t xml:space="preserve">nly </w:t>
      </w:r>
      <w:r>
        <w:rPr>
          <w:color w:val="F48F9B" w:themeColor="accent1"/>
        </w:rPr>
        <w:t>agree to</w:t>
      </w:r>
      <w:r w:rsidR="00874BA7" w:rsidRPr="0095683F">
        <w:rPr>
          <w:color w:val="F48F9B" w:themeColor="accent1"/>
        </w:rPr>
        <w:t xml:space="preserve"> requests </w:t>
      </w:r>
      <w:r w:rsidR="00A35F4E">
        <w:rPr>
          <w:color w:val="F48F9B" w:themeColor="accent1"/>
        </w:rPr>
        <w:t xml:space="preserve">you can do </w:t>
      </w:r>
      <w:r w:rsidR="00874BA7" w:rsidRPr="0095683F">
        <w:rPr>
          <w:color w:val="F48F9B" w:themeColor="accent1"/>
        </w:rPr>
        <w:t>without attaching strings to them</w:t>
      </w:r>
    </w:p>
    <w:p w14:paraId="78A38C43" w14:textId="38535A7F" w:rsidR="001E7E15" w:rsidRDefault="00874BA7" w:rsidP="00A35F4E">
      <w:pPr>
        <w:jc w:val="center"/>
      </w:pPr>
      <w:r>
        <w:t>(unless the person verbally agrees to the strings</w:t>
      </w:r>
      <w:r w:rsidR="00A35F4E">
        <w:t xml:space="preserve"> </w:t>
      </w:r>
      <w:r w:rsidR="00A35F4E">
        <w:sym w:font="Wingdings" w:char="F04A"/>
      </w:r>
      <w:r>
        <w:t>).</w:t>
      </w:r>
    </w:p>
    <w:p w14:paraId="46ECA93F" w14:textId="77777777" w:rsidR="001E7E15" w:rsidRDefault="001E7E15" w:rsidP="00236BB1"/>
    <w:p w14:paraId="18B95450" w14:textId="74FC765E" w:rsidR="00736254" w:rsidRDefault="00C66044" w:rsidP="00236BB1">
      <w:pPr>
        <w:pStyle w:val="NoSpacing"/>
        <w:spacing w:after="60"/>
      </w:pPr>
      <w:r>
        <w:rPr>
          <w:noProof/>
        </w:rPr>
        <w:drawing>
          <wp:anchor distT="0" distB="0" distL="114300" distR="114300" simplePos="0" relativeHeight="251758592" behindDoc="0" locked="0" layoutInCell="1" allowOverlap="1" wp14:anchorId="376A8D68" wp14:editId="4186875B">
            <wp:simplePos x="0" y="0"/>
            <wp:positionH relativeFrom="margin">
              <wp:align>left</wp:align>
            </wp:positionH>
            <wp:positionV relativeFrom="paragraph">
              <wp:posOffset>83185</wp:posOffset>
            </wp:positionV>
            <wp:extent cx="430530" cy="634365"/>
            <wp:effectExtent l="0" t="0" r="762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5">
                      <a:extLst>
                        <a:ext uri="{28A0092B-C50C-407E-A947-70E740481C1C}">
                          <a14:useLocalDpi xmlns:a14="http://schemas.microsoft.com/office/drawing/2010/main" val="0"/>
                        </a:ext>
                      </a:extLst>
                    </a:blip>
                    <a:stretch>
                      <a:fillRect/>
                    </a:stretch>
                  </pic:blipFill>
                  <pic:spPr>
                    <a:xfrm>
                      <a:off x="0" y="0"/>
                      <a:ext cx="430530" cy="634698"/>
                    </a:xfrm>
                    <a:prstGeom prst="rect">
                      <a:avLst/>
                    </a:prstGeom>
                  </pic:spPr>
                </pic:pic>
              </a:graphicData>
            </a:graphic>
            <wp14:sizeRelH relativeFrom="margin">
              <wp14:pctWidth>0</wp14:pctWidth>
            </wp14:sizeRelH>
            <wp14:sizeRelV relativeFrom="margin">
              <wp14:pctHeight>0</wp14:pctHeight>
            </wp14:sizeRelV>
          </wp:anchor>
        </w:drawing>
      </w:r>
      <w:r w:rsidR="00874BA7">
        <w:rPr>
          <w:noProof/>
        </w:rPr>
        <w:t>Many of us</w:t>
      </w:r>
      <w:r w:rsidR="001E7E15">
        <w:t xml:space="preserve"> comply with </w:t>
      </w:r>
      <w:r w:rsidR="000E6982" w:rsidRPr="000E6982">
        <w:rPr>
          <w:i/>
          <w:iCs/>
        </w:rPr>
        <w:t>shoulds</w:t>
      </w:r>
      <w:r w:rsidR="001E7E15">
        <w:t xml:space="preserve"> </w:t>
      </w:r>
      <w:r w:rsidR="00874BA7">
        <w:t xml:space="preserve">that involve other people </w:t>
      </w:r>
      <w:r w:rsidR="0034011A">
        <w:t>to</w:t>
      </w:r>
      <w:r w:rsidR="001E7E15">
        <w:t xml:space="preserve"> avoid the</w:t>
      </w:r>
      <w:r w:rsidR="00874BA7">
        <w:t>ir</w:t>
      </w:r>
      <w:r w:rsidR="001E7E15">
        <w:t xml:space="preserve"> rath </w:t>
      </w:r>
      <w:r w:rsidR="00874BA7">
        <w:t xml:space="preserve">or because we don’t </w:t>
      </w:r>
      <w:r w:rsidR="00160BF2">
        <w:t xml:space="preserve">want to </w:t>
      </w:r>
      <w:r w:rsidR="001E7E15">
        <w:t>disappointment</w:t>
      </w:r>
      <w:r w:rsidR="00160BF2">
        <w:t xml:space="preserve"> them</w:t>
      </w:r>
      <w:r w:rsidR="00874BA7">
        <w:t xml:space="preserve">. </w:t>
      </w:r>
      <w:r w:rsidR="00874BA7" w:rsidRPr="00236BB1">
        <w:rPr>
          <w:color w:val="F48F9B" w:themeColor="accent1"/>
        </w:rPr>
        <w:t>T</w:t>
      </w:r>
      <w:r w:rsidR="001E7E15" w:rsidRPr="00236BB1">
        <w:rPr>
          <w:color w:val="F48F9B" w:themeColor="accent1"/>
        </w:rPr>
        <w:t xml:space="preserve">hough valid </w:t>
      </w:r>
      <w:r w:rsidR="00874BA7" w:rsidRPr="00236BB1">
        <w:rPr>
          <w:color w:val="F48F9B" w:themeColor="accent1"/>
        </w:rPr>
        <w:t>at times, we don’t want to make this a habit.</w:t>
      </w:r>
      <w:r w:rsidR="00874BA7">
        <w:t xml:space="preserve"> </w:t>
      </w:r>
      <w:r w:rsidR="001E7E15">
        <w:t xml:space="preserve"> </w:t>
      </w:r>
      <w:r w:rsidR="00160BF2">
        <w:t>If th</w:t>
      </w:r>
      <w:r w:rsidR="00A35F4E">
        <w:t>at habit</w:t>
      </w:r>
      <w:r w:rsidR="00160BF2">
        <w:t xml:space="preserve"> ship has already sailed for you (as it had for me </w:t>
      </w:r>
      <w:r w:rsidR="00160BF2">
        <w:sym w:font="Wingdings" w:char="F04C"/>
      </w:r>
      <w:r w:rsidR="00160BF2">
        <w:t>) and you need help to set</w:t>
      </w:r>
      <w:r w:rsidR="001E7E15">
        <w:t xml:space="preserve"> yourself free</w:t>
      </w:r>
      <w:r w:rsidR="00160BF2">
        <w:t>,</w:t>
      </w:r>
      <w:r w:rsidR="001E7E15">
        <w:t xml:space="preserve"> </w:t>
      </w:r>
      <w:r w:rsidR="00236BB1" w:rsidRPr="00236BB1">
        <w:t>these fabulous workshops may be just what you need</w:t>
      </w:r>
      <w:r w:rsidR="00736254">
        <w:t xml:space="preserve">: </w:t>
      </w:r>
    </w:p>
    <w:p w14:paraId="0710FF20" w14:textId="77777777" w:rsidR="00C66044" w:rsidRPr="001C20FD" w:rsidRDefault="00C66044" w:rsidP="00236BB1">
      <w:pPr>
        <w:pStyle w:val="ListBullet"/>
        <w:spacing w:after="60"/>
        <w:ind w:left="1260"/>
        <w:rPr>
          <w:i/>
          <w:iCs/>
        </w:rPr>
      </w:pPr>
      <w:r w:rsidRPr="001C20FD">
        <w:rPr>
          <w:i/>
          <w:iCs/>
        </w:rPr>
        <w:t>Cure Your Dis-Ease to Please</w:t>
      </w:r>
    </w:p>
    <w:p w14:paraId="767DBC33" w14:textId="32182EB1" w:rsidR="00736254" w:rsidRPr="001C20FD" w:rsidRDefault="00160BF2" w:rsidP="00236BB1">
      <w:pPr>
        <w:pStyle w:val="ListBullet"/>
        <w:spacing w:after="60"/>
        <w:ind w:left="1260"/>
        <w:rPr>
          <w:i/>
          <w:iCs/>
        </w:rPr>
      </w:pPr>
      <w:r w:rsidRPr="001C20FD">
        <w:rPr>
          <w:i/>
          <w:iCs/>
        </w:rPr>
        <w:t>Whose Life are You Living, Anyway</w:t>
      </w:r>
      <w:r w:rsidR="00C66044">
        <w:rPr>
          <w:i/>
          <w:iCs/>
        </w:rPr>
        <w:t>?</w:t>
      </w:r>
      <w:r w:rsidR="001E7E15" w:rsidRPr="001C20FD">
        <w:rPr>
          <w:i/>
          <w:iCs/>
        </w:rPr>
        <w:t xml:space="preserve"> </w:t>
      </w:r>
    </w:p>
    <w:p w14:paraId="23A2AAB7" w14:textId="77777777" w:rsidR="00736254" w:rsidRPr="001C20FD" w:rsidRDefault="001E7E15" w:rsidP="00236BB1">
      <w:pPr>
        <w:pStyle w:val="ListBullet"/>
        <w:ind w:left="1260"/>
        <w:rPr>
          <w:i/>
          <w:iCs/>
        </w:rPr>
      </w:pPr>
      <w:r w:rsidRPr="001C20FD">
        <w:rPr>
          <w:i/>
          <w:iCs/>
        </w:rPr>
        <w:t>Care Less to Love More</w:t>
      </w:r>
      <w:r w:rsidR="00160BF2" w:rsidRPr="001C20FD">
        <w:rPr>
          <w:i/>
          <w:iCs/>
        </w:rPr>
        <w:t xml:space="preserve">—How not to care (so much) about what other people think </w:t>
      </w:r>
    </w:p>
    <w:p w14:paraId="4D9002EB" w14:textId="77777777" w:rsidR="00C66044" w:rsidRDefault="00C66044" w:rsidP="003F5123">
      <w:pPr>
        <w:pStyle w:val="Heading2"/>
        <w:rPr>
          <w:i/>
          <w:iCs/>
          <w:color w:val="F48F9B" w:themeColor="accent1"/>
        </w:rPr>
      </w:pPr>
    </w:p>
    <w:p w14:paraId="52A5EB6B" w14:textId="79A60665" w:rsidR="00160BF2" w:rsidRPr="003F5123" w:rsidRDefault="000E6982" w:rsidP="003F5123">
      <w:pPr>
        <w:pStyle w:val="Heading2"/>
        <w:rPr>
          <w:color w:val="F48F9B" w:themeColor="accent1"/>
        </w:rPr>
      </w:pPr>
      <w:bookmarkStart w:id="57" w:name="_Toc70175871"/>
      <w:bookmarkStart w:id="58" w:name="_Toc70760441"/>
      <w:r w:rsidRPr="000E6982">
        <w:rPr>
          <w:i/>
          <w:iCs/>
          <w:color w:val="F48F9B" w:themeColor="accent1"/>
        </w:rPr>
        <w:t>Shoulds</w:t>
      </w:r>
      <w:r w:rsidR="00E816E2" w:rsidRPr="003F5123">
        <w:rPr>
          <w:color w:val="F48F9B" w:themeColor="accent1"/>
        </w:rPr>
        <w:t xml:space="preserve"> </w:t>
      </w:r>
      <w:r w:rsidR="00236BB1">
        <w:rPr>
          <w:color w:val="F48F9B" w:themeColor="accent1"/>
        </w:rPr>
        <w:t>you want</w:t>
      </w:r>
      <w:r w:rsidR="00742420" w:rsidRPr="003F5123">
        <w:rPr>
          <w:color w:val="F48F9B" w:themeColor="accent1"/>
        </w:rPr>
        <w:t xml:space="preserve"> to do</w:t>
      </w:r>
      <w:r w:rsidR="00E816E2" w:rsidRPr="003F5123">
        <w:rPr>
          <w:color w:val="F48F9B" w:themeColor="accent1"/>
        </w:rPr>
        <w:t xml:space="preserve">, but feel resistance </w:t>
      </w:r>
      <w:r w:rsidR="007F0661" w:rsidRPr="003F5123">
        <w:rPr>
          <w:color w:val="F48F9B" w:themeColor="accent1"/>
        </w:rPr>
        <w:t xml:space="preserve">in </w:t>
      </w:r>
      <w:r w:rsidR="00E816E2" w:rsidRPr="003F5123">
        <w:rPr>
          <w:color w:val="F48F9B" w:themeColor="accent1"/>
        </w:rPr>
        <w:t xml:space="preserve">doing </w:t>
      </w:r>
      <w:r w:rsidR="00160BF2" w:rsidRPr="003F5123">
        <w:rPr>
          <w:color w:val="F48F9B" w:themeColor="accent1"/>
        </w:rPr>
        <w:t>them</w:t>
      </w:r>
      <w:bookmarkEnd w:id="57"/>
      <w:bookmarkEnd w:id="58"/>
    </w:p>
    <w:p w14:paraId="6B6E43F5" w14:textId="0ED729EE" w:rsidR="00E816E2" w:rsidRPr="00A10464" w:rsidRDefault="00160BF2" w:rsidP="00F636E0">
      <w:r>
        <w:t>What</w:t>
      </w:r>
      <w:r w:rsidR="009071E7">
        <w:t xml:space="preserve">’s </w:t>
      </w:r>
      <w:r>
        <w:t xml:space="preserve">with these </w:t>
      </w:r>
      <w:r w:rsidR="000E6982" w:rsidRPr="000E6982">
        <w:rPr>
          <w:i/>
          <w:iCs/>
        </w:rPr>
        <w:t>shoulds</w:t>
      </w:r>
      <w:r>
        <w:t xml:space="preserve">? I can understand the </w:t>
      </w:r>
      <w:r w:rsidR="003F5123">
        <w:t>reluctance</w:t>
      </w:r>
      <w:r>
        <w:t xml:space="preserve"> in </w:t>
      </w:r>
      <w:r w:rsidR="00E816E2" w:rsidRPr="00A10464">
        <w:t xml:space="preserve">communicating a difficult boundary, </w:t>
      </w:r>
      <w:r w:rsidR="007F0661">
        <w:t xml:space="preserve">going for a mammogram, </w:t>
      </w:r>
      <w:r w:rsidR="00E816E2" w:rsidRPr="00A10464">
        <w:t xml:space="preserve">or </w:t>
      </w:r>
      <w:r w:rsidR="00F636E0">
        <w:t>hosting</w:t>
      </w:r>
      <w:r w:rsidR="00E816E2" w:rsidRPr="00A10464">
        <w:t xml:space="preserve"> a friend’s </w:t>
      </w:r>
      <w:r w:rsidR="00F636E0">
        <w:t>Tupperware</w:t>
      </w:r>
      <w:r w:rsidR="00E816E2" w:rsidRPr="00A10464">
        <w:t xml:space="preserve"> party</w:t>
      </w:r>
      <w:r w:rsidR="00FE2AA2">
        <w:t xml:space="preserve">, but some </w:t>
      </w:r>
      <w:r w:rsidR="000E6982" w:rsidRPr="000E6982">
        <w:rPr>
          <w:i/>
          <w:iCs/>
        </w:rPr>
        <w:t>shoulds</w:t>
      </w:r>
      <w:r w:rsidR="00FE2AA2">
        <w:t xml:space="preserve"> I really </w:t>
      </w:r>
      <w:r w:rsidR="00FE2AA2" w:rsidRPr="00FE2AA2">
        <w:rPr>
          <w:i/>
          <w:iCs/>
        </w:rPr>
        <w:t>want</w:t>
      </w:r>
      <w:r w:rsidR="00FE2AA2">
        <w:t xml:space="preserve"> to do such as</w:t>
      </w:r>
      <w:r w:rsidR="00FE2AA2" w:rsidRPr="00A10464">
        <w:t xml:space="preserve"> </w:t>
      </w:r>
      <w:r w:rsidR="00FE2AA2">
        <w:t xml:space="preserve">meditating, yoga, or going to bed before midnight. When </w:t>
      </w:r>
      <w:r w:rsidR="000E6982" w:rsidRPr="000E6982">
        <w:rPr>
          <w:i/>
          <w:iCs/>
        </w:rPr>
        <w:t>shoulds</w:t>
      </w:r>
      <w:r w:rsidR="00FE2AA2">
        <w:t xml:space="preserve"> have this push-pull quality, we can </w:t>
      </w:r>
      <w:r w:rsidR="003F5123">
        <w:t>ask some empowering questions</w:t>
      </w:r>
      <w:r w:rsidR="00FE2AA2">
        <w:t>:</w:t>
      </w:r>
    </w:p>
    <w:p w14:paraId="00320691" w14:textId="249A56F0" w:rsidR="00E816E2" w:rsidRPr="006A2B1D" w:rsidRDefault="00E816E2" w:rsidP="006A2B1D">
      <w:pPr>
        <w:pStyle w:val="ListBullet"/>
      </w:pPr>
      <w:r w:rsidRPr="006A2B1D">
        <w:t xml:space="preserve">How is doing this </w:t>
      </w:r>
      <w:r w:rsidR="000E6982" w:rsidRPr="000E6982">
        <w:rPr>
          <w:i/>
          <w:iCs/>
        </w:rPr>
        <w:t>should</w:t>
      </w:r>
      <w:r w:rsidR="004962A3" w:rsidRPr="006A2B1D">
        <w:t xml:space="preserve"> </w:t>
      </w:r>
      <w:r w:rsidRPr="006A2B1D">
        <w:t xml:space="preserve">serving me? </w:t>
      </w:r>
    </w:p>
    <w:p w14:paraId="1A32A632" w14:textId="77777777" w:rsidR="00E816E2" w:rsidRPr="006A2B1D" w:rsidRDefault="00E816E2" w:rsidP="006A2B1D">
      <w:pPr>
        <w:pStyle w:val="ListBullet"/>
      </w:pPr>
      <w:r w:rsidRPr="006A2B1D">
        <w:t xml:space="preserve">If another person is involved, how is it serving them? </w:t>
      </w:r>
    </w:p>
    <w:p w14:paraId="241E8483" w14:textId="0E53EC94" w:rsidR="00E816E2" w:rsidRPr="006A2B1D" w:rsidRDefault="00E816E2" w:rsidP="006A2B1D">
      <w:pPr>
        <w:pStyle w:val="ListBullet"/>
      </w:pPr>
      <w:r w:rsidRPr="006A2B1D">
        <w:t xml:space="preserve">What can I do to make the </w:t>
      </w:r>
      <w:r w:rsidR="000E6982" w:rsidRPr="000E6982">
        <w:rPr>
          <w:i/>
          <w:iCs/>
        </w:rPr>
        <w:t>should</w:t>
      </w:r>
      <w:r w:rsidRPr="006A2B1D">
        <w:t xml:space="preserve"> fun, joyful, and uplifting? Can someone </w:t>
      </w:r>
      <w:r w:rsidR="004962A3" w:rsidRPr="006A2B1D">
        <w:t>do it with</w:t>
      </w:r>
      <w:r w:rsidRPr="006A2B1D">
        <w:t xml:space="preserve"> me</w:t>
      </w:r>
      <w:r w:rsidR="004962A3" w:rsidRPr="006A2B1D">
        <w:t>?</w:t>
      </w:r>
      <w:r w:rsidRPr="006A2B1D">
        <w:t xml:space="preserve"> </w:t>
      </w:r>
      <w:r w:rsidR="004962A3" w:rsidRPr="006A2B1D">
        <w:t>C</w:t>
      </w:r>
      <w:r w:rsidRPr="006A2B1D">
        <w:t>an I pair it with another activity</w:t>
      </w:r>
      <w:r w:rsidR="00F636E0" w:rsidRPr="006A2B1D">
        <w:t xml:space="preserve"> that</w:t>
      </w:r>
      <w:r w:rsidRPr="006A2B1D">
        <w:t xml:space="preserve"> </w:t>
      </w:r>
      <w:r w:rsidR="00F636E0" w:rsidRPr="006A2B1D">
        <w:t>delights me</w:t>
      </w:r>
      <w:r w:rsidR="00266603" w:rsidRPr="006A2B1D">
        <w:t>?</w:t>
      </w:r>
    </w:p>
    <w:p w14:paraId="41CE6E36" w14:textId="77777777" w:rsidR="00E816E2" w:rsidRPr="006A2B1D" w:rsidRDefault="00E816E2" w:rsidP="006A2B1D">
      <w:pPr>
        <w:pStyle w:val="ListBullet"/>
      </w:pPr>
      <w:r w:rsidRPr="006A2B1D">
        <w:t xml:space="preserve">How can I do it more easily, efficiently, and effectively? </w:t>
      </w:r>
    </w:p>
    <w:p w14:paraId="2766EAC1" w14:textId="6EFA31AA" w:rsidR="00E816E2" w:rsidRPr="006A2B1D" w:rsidRDefault="00E816E2" w:rsidP="006A2B1D">
      <w:pPr>
        <w:pStyle w:val="ListBullet"/>
      </w:pPr>
      <w:r w:rsidRPr="006A2B1D">
        <w:t xml:space="preserve">Who can support me </w:t>
      </w:r>
      <w:r w:rsidR="004962A3" w:rsidRPr="006A2B1D">
        <w:t>in doing</w:t>
      </w:r>
      <w:r w:rsidRPr="006A2B1D">
        <w:t xml:space="preserve"> this</w:t>
      </w:r>
      <w:r w:rsidR="004962A3" w:rsidRPr="006A2B1D">
        <w:t xml:space="preserve"> </w:t>
      </w:r>
      <w:r w:rsidR="000E6982" w:rsidRPr="000E6982">
        <w:rPr>
          <w:i/>
          <w:iCs/>
        </w:rPr>
        <w:t>should</w:t>
      </w:r>
      <w:r w:rsidRPr="006A2B1D">
        <w:t>?</w:t>
      </w:r>
    </w:p>
    <w:p w14:paraId="2BE6DBEE" w14:textId="5A05E4B1" w:rsidR="00E816E2" w:rsidRPr="006A2B1D" w:rsidRDefault="00E816E2" w:rsidP="006A2B1D">
      <w:pPr>
        <w:pStyle w:val="ListBullet"/>
      </w:pPr>
      <w:r w:rsidRPr="006A2B1D">
        <w:t xml:space="preserve">How will I feel once it’s done? </w:t>
      </w:r>
      <w:r w:rsidR="00266603" w:rsidRPr="006A2B1D">
        <w:t xml:space="preserve">How </w:t>
      </w:r>
      <w:r w:rsidR="00133997">
        <w:t>will</w:t>
      </w:r>
      <w:r w:rsidR="00266603" w:rsidRPr="006A2B1D">
        <w:t xml:space="preserve"> I feel if I d</w:t>
      </w:r>
      <w:r w:rsidR="00133997">
        <w:t>o</w:t>
      </w:r>
      <w:r w:rsidR="00266603" w:rsidRPr="006A2B1D">
        <w:t xml:space="preserve">n’t do it? </w:t>
      </w:r>
      <w:r w:rsidRPr="006A2B1D">
        <w:t>How do I want to feel now? How do I want to feel while I am doing it?</w:t>
      </w:r>
    </w:p>
    <w:p w14:paraId="5A1B1960" w14:textId="02FBB4D5" w:rsidR="00266603" w:rsidRPr="00133997" w:rsidRDefault="00133997" w:rsidP="00B00A32">
      <w:pPr>
        <w:pStyle w:val="ListBullet"/>
        <w:numPr>
          <w:ilvl w:val="0"/>
          <w:numId w:val="0"/>
        </w:numPr>
        <w:rPr>
          <w:color w:val="F48F9B" w:themeColor="accent1"/>
        </w:rPr>
      </w:pPr>
      <w:r>
        <w:rPr>
          <w:noProof/>
        </w:rPr>
        <w:lastRenderedPageBreak/>
        <w:drawing>
          <wp:anchor distT="0" distB="0" distL="114300" distR="114300" simplePos="0" relativeHeight="251763712" behindDoc="0" locked="0" layoutInCell="1" allowOverlap="1" wp14:anchorId="33AFFE24" wp14:editId="72CF87CA">
            <wp:simplePos x="0" y="0"/>
            <wp:positionH relativeFrom="margin">
              <wp:posOffset>0</wp:posOffset>
            </wp:positionH>
            <wp:positionV relativeFrom="paragraph">
              <wp:posOffset>0</wp:posOffset>
            </wp:positionV>
            <wp:extent cx="447675" cy="662305"/>
            <wp:effectExtent l="0" t="0" r="9525" b="4445"/>
            <wp:wrapSquare wrapText="bothSides"/>
            <wp:docPr id="33" name="Picture 33"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vector graphics&#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47675" cy="662305"/>
                    </a:xfrm>
                    <a:prstGeom prst="rect">
                      <a:avLst/>
                    </a:prstGeom>
                  </pic:spPr>
                </pic:pic>
              </a:graphicData>
            </a:graphic>
            <wp14:sizeRelH relativeFrom="margin">
              <wp14:pctWidth>0</wp14:pctWidth>
            </wp14:sizeRelH>
            <wp14:sizeRelV relativeFrom="margin">
              <wp14:pctHeight>0</wp14:pctHeight>
            </wp14:sizeRelV>
          </wp:anchor>
        </w:drawing>
      </w:r>
      <w:r w:rsidR="00FE2AA2">
        <w:t>When</w:t>
      </w:r>
      <w:r w:rsidR="002864B2">
        <w:t xml:space="preserve"> you’ve made the decision to </w:t>
      </w:r>
      <w:r w:rsidR="00FE2AA2">
        <w:t>perform</w:t>
      </w:r>
      <w:r w:rsidR="002864B2">
        <w:t xml:space="preserve"> the</w:t>
      </w:r>
      <w:r w:rsidR="00266603">
        <w:t xml:space="preserve"> </w:t>
      </w:r>
      <w:r w:rsidR="000E6982" w:rsidRPr="000E6982">
        <w:rPr>
          <w:i/>
          <w:iCs/>
        </w:rPr>
        <w:t>should</w:t>
      </w:r>
      <w:r w:rsidR="002864B2">
        <w:t>, do it</w:t>
      </w:r>
      <w:r w:rsidR="00266603">
        <w:t xml:space="preserve"> with as much joy as you possibly can</w:t>
      </w:r>
      <w:r w:rsidR="003F5123">
        <w:t xml:space="preserve">. </w:t>
      </w:r>
    </w:p>
    <w:p w14:paraId="7D2465E6" w14:textId="77777777" w:rsidR="0063733E" w:rsidRDefault="00B00A32" w:rsidP="00B00A32">
      <w:pPr>
        <w:pStyle w:val="ListBullet"/>
        <w:numPr>
          <w:ilvl w:val="0"/>
          <w:numId w:val="0"/>
        </w:numPr>
      </w:pPr>
      <w:r>
        <w:rPr>
          <w:noProof/>
        </w:rPr>
        <w:drawing>
          <wp:anchor distT="0" distB="0" distL="114300" distR="114300" simplePos="0" relativeHeight="251768832" behindDoc="1" locked="0" layoutInCell="1" allowOverlap="1" wp14:anchorId="0C0DA50F" wp14:editId="34A97DFF">
            <wp:simplePos x="0" y="0"/>
            <wp:positionH relativeFrom="margin">
              <wp:posOffset>5141595</wp:posOffset>
            </wp:positionH>
            <wp:positionV relativeFrom="paragraph">
              <wp:posOffset>438785</wp:posOffset>
            </wp:positionV>
            <wp:extent cx="605790" cy="723900"/>
            <wp:effectExtent l="0" t="0" r="3810" b="0"/>
            <wp:wrapTight wrapText="bothSides">
              <wp:wrapPolygon edited="0">
                <wp:start x="11547" y="0"/>
                <wp:lineTo x="4075" y="1137"/>
                <wp:lineTo x="1358" y="3979"/>
                <wp:lineTo x="0" y="18758"/>
                <wp:lineTo x="0" y="21032"/>
                <wp:lineTo x="21057" y="21032"/>
                <wp:lineTo x="21057" y="18758"/>
                <wp:lineTo x="18340" y="9663"/>
                <wp:lineTo x="19698" y="7389"/>
                <wp:lineTo x="19698" y="2274"/>
                <wp:lineTo x="18340" y="0"/>
                <wp:lineTo x="1154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7">
                      <a:extLst>
                        <a:ext uri="{28A0092B-C50C-407E-A947-70E740481C1C}">
                          <a14:useLocalDpi xmlns:a14="http://schemas.microsoft.com/office/drawing/2010/main" val="0"/>
                        </a:ext>
                      </a:extLst>
                    </a:blip>
                    <a:stretch>
                      <a:fillRect/>
                    </a:stretch>
                  </pic:blipFill>
                  <pic:spPr>
                    <a:xfrm>
                      <a:off x="0" y="0"/>
                      <a:ext cx="605790" cy="723900"/>
                    </a:xfrm>
                    <a:prstGeom prst="rect">
                      <a:avLst/>
                    </a:prstGeom>
                  </pic:spPr>
                </pic:pic>
              </a:graphicData>
            </a:graphic>
            <wp14:sizeRelH relativeFrom="margin">
              <wp14:pctWidth>0</wp14:pctWidth>
            </wp14:sizeRelH>
            <wp14:sizeRelV relativeFrom="margin">
              <wp14:pctHeight>0</wp14:pctHeight>
            </wp14:sizeRelV>
          </wp:anchor>
        </w:drawing>
      </w:r>
      <w:r w:rsidR="00FE2AA2">
        <w:rPr>
          <w:noProof/>
        </w:rPr>
        <w:t>And if</w:t>
      </w:r>
      <w:r w:rsidR="00266603">
        <w:t xml:space="preserve"> you catch yourself </w:t>
      </w:r>
      <w:r w:rsidR="002864B2">
        <w:t xml:space="preserve">playing the victimising </w:t>
      </w:r>
      <w:r w:rsidR="002864B2" w:rsidRPr="00F636E0">
        <w:rPr>
          <w:color w:val="537074" w:themeColor="accent3"/>
        </w:rPr>
        <w:t>Complain, Blame, and Defame Game</w:t>
      </w:r>
      <w:r w:rsidR="00266603">
        <w:t xml:space="preserve"> internally or otherwise</w:t>
      </w:r>
      <w:r w:rsidR="002864B2">
        <w:t xml:space="preserve"> (</w:t>
      </w:r>
      <w:r w:rsidR="002864B2" w:rsidRPr="002864B2">
        <w:t xml:space="preserve">old habits die hard </w:t>
      </w:r>
      <w:r w:rsidR="002864B2" w:rsidRPr="002864B2">
        <w:sym w:font="Wingdings" w:char="F04C"/>
      </w:r>
      <w:r w:rsidR="002864B2" w:rsidRPr="002864B2">
        <w:t>)</w:t>
      </w:r>
      <w:r w:rsidR="00266603" w:rsidRPr="002864B2">
        <w:t>,</w:t>
      </w:r>
      <w:r w:rsidR="00266603">
        <w:t xml:space="preserve"> </w:t>
      </w:r>
    </w:p>
    <w:p w14:paraId="051CA8CE" w14:textId="77777777" w:rsidR="0063733E" w:rsidRDefault="003F5123" w:rsidP="0063733E">
      <w:pPr>
        <w:pStyle w:val="ListBullet"/>
        <w:numPr>
          <w:ilvl w:val="0"/>
          <w:numId w:val="43"/>
        </w:numPr>
      </w:pPr>
      <w:r>
        <w:t>remember</w:t>
      </w:r>
      <w:r w:rsidR="00F636E0">
        <w:t xml:space="preserve"> </w:t>
      </w:r>
      <w:r w:rsidR="00266603" w:rsidRPr="003F5123">
        <w:rPr>
          <w:i/>
          <w:iCs/>
        </w:rPr>
        <w:t>you</w:t>
      </w:r>
      <w:r w:rsidR="00266603">
        <w:t xml:space="preserve"> made the powerful</w:t>
      </w:r>
      <w:r w:rsidR="00F636E0">
        <w:t xml:space="preserve">, </w:t>
      </w:r>
      <w:r w:rsidR="002864B2">
        <w:t>conscious decision</w:t>
      </w:r>
      <w:r w:rsidR="00266603">
        <w:t xml:space="preserve"> to do the </w:t>
      </w:r>
      <w:r w:rsidR="000E6982" w:rsidRPr="000E6982">
        <w:rPr>
          <w:i/>
          <w:iCs/>
        </w:rPr>
        <w:t>should</w:t>
      </w:r>
      <w:r w:rsidR="00266603">
        <w:t>.</w:t>
      </w:r>
      <w:r w:rsidR="002864B2">
        <w:t xml:space="preserve"> </w:t>
      </w:r>
    </w:p>
    <w:p w14:paraId="0D54F991" w14:textId="002E23B6" w:rsidR="00B00A32" w:rsidRDefault="002864B2" w:rsidP="0063733E">
      <w:pPr>
        <w:pStyle w:val="ListBullet"/>
        <w:numPr>
          <w:ilvl w:val="0"/>
          <w:numId w:val="43"/>
        </w:numPr>
      </w:pPr>
      <w:r>
        <w:t>re-mind yourself of the benefits that helped you arrive at th</w:t>
      </w:r>
      <w:r w:rsidR="00F636E0">
        <w:t>at</w:t>
      </w:r>
      <w:r>
        <w:t xml:space="preserve"> decision.</w:t>
      </w:r>
      <w:r w:rsidR="00F636E0">
        <w:t xml:space="preserve"> </w:t>
      </w:r>
      <w:r w:rsidR="00B00A32">
        <w:t>I</w:t>
      </w:r>
      <w:r w:rsidR="00B00A32" w:rsidRPr="00266603">
        <w:t xml:space="preserve">t’s why </w:t>
      </w:r>
      <w:r w:rsidR="00B00A32">
        <w:t>you chose</w:t>
      </w:r>
      <w:r w:rsidR="00B00A32" w:rsidRPr="00266603">
        <w:t xml:space="preserve"> to do it: </w:t>
      </w:r>
    </w:p>
    <w:p w14:paraId="0FF6ED46" w14:textId="39618B52" w:rsidR="00B00A32" w:rsidRPr="00D52D4F" w:rsidRDefault="00B00A32" w:rsidP="00B00A32">
      <w:pPr>
        <w:pStyle w:val="ListBullet"/>
        <w:numPr>
          <w:ilvl w:val="0"/>
          <w:numId w:val="0"/>
        </w:numPr>
        <w:jc w:val="center"/>
        <w:rPr>
          <w:color w:val="F48F9B" w:themeColor="accent1"/>
          <w:sz w:val="28"/>
          <w:szCs w:val="28"/>
        </w:rPr>
      </w:pPr>
      <w:r w:rsidRPr="00D52D4F">
        <w:rPr>
          <w:color w:val="F48F9B" w:themeColor="accent1"/>
          <w:sz w:val="28"/>
          <w:szCs w:val="28"/>
        </w:rPr>
        <w:t xml:space="preserve">to feel better </w:t>
      </w:r>
      <w:r w:rsidR="00D52D4F">
        <w:rPr>
          <w:color w:val="F48F9B" w:themeColor="accent1"/>
          <w:sz w:val="28"/>
          <w:szCs w:val="28"/>
        </w:rPr>
        <w:t xml:space="preserve">in </w:t>
      </w:r>
      <w:r w:rsidRPr="00D52D4F">
        <w:rPr>
          <w:color w:val="F48F9B" w:themeColor="accent1"/>
          <w:sz w:val="28"/>
          <w:szCs w:val="28"/>
        </w:rPr>
        <w:t>doing it</w:t>
      </w:r>
      <w:r w:rsidR="00D52D4F">
        <w:rPr>
          <w:color w:val="F48F9B" w:themeColor="accent1"/>
          <w:sz w:val="28"/>
          <w:szCs w:val="28"/>
        </w:rPr>
        <w:t>—</w:t>
      </w:r>
      <w:r w:rsidRPr="00D52D4F">
        <w:rPr>
          <w:color w:val="F48F9B" w:themeColor="accent1"/>
          <w:sz w:val="28"/>
          <w:szCs w:val="28"/>
        </w:rPr>
        <w:t>than not</w:t>
      </w:r>
      <w:r w:rsidR="00D52D4F">
        <w:rPr>
          <w:color w:val="F48F9B" w:themeColor="accent1"/>
          <w:sz w:val="28"/>
          <w:szCs w:val="28"/>
        </w:rPr>
        <w:t xml:space="preserve"> doing it</w:t>
      </w:r>
      <w:r w:rsidRPr="00D52D4F">
        <w:rPr>
          <w:color w:val="F48F9B" w:themeColor="accent1"/>
          <w:sz w:val="28"/>
          <w:szCs w:val="28"/>
        </w:rPr>
        <w:t>.</w:t>
      </w:r>
    </w:p>
    <w:p w14:paraId="37C0572E" w14:textId="655376DA" w:rsidR="0020356D" w:rsidRDefault="00F636E0" w:rsidP="0063733E">
      <w:pPr>
        <w:pStyle w:val="ListParagraph"/>
        <w:numPr>
          <w:ilvl w:val="0"/>
          <w:numId w:val="44"/>
        </w:numPr>
      </w:pPr>
      <w:r>
        <w:t>OR perhaps you may need to revisit your decision</w:t>
      </w:r>
      <w:r w:rsidR="0020356D">
        <w:t xml:space="preserve">. </w:t>
      </w:r>
      <w:r w:rsidR="00FE2AA2">
        <w:t xml:space="preserve">Maybe you really don’t want to do </w:t>
      </w:r>
      <w:r w:rsidR="003F5123">
        <w:t xml:space="preserve">the </w:t>
      </w:r>
      <w:r w:rsidR="000E6982" w:rsidRPr="0063733E">
        <w:rPr>
          <w:i/>
          <w:iCs/>
        </w:rPr>
        <w:t>should</w:t>
      </w:r>
      <w:r w:rsidR="003F5123">
        <w:t xml:space="preserve"> after all.</w:t>
      </w:r>
    </w:p>
    <w:p w14:paraId="01D147EF" w14:textId="3258FE38" w:rsidR="00FE2AA2" w:rsidRDefault="0020356D" w:rsidP="0063733E">
      <w:pPr>
        <w:pStyle w:val="ListParagraph"/>
        <w:numPr>
          <w:ilvl w:val="0"/>
          <w:numId w:val="44"/>
        </w:numPr>
      </w:pPr>
      <w:r>
        <w:t>OR</w:t>
      </w:r>
      <w:r w:rsidR="00F636E0">
        <w:t xml:space="preserve"> maybe you just need to tell yourself a better-feeling story about the </w:t>
      </w:r>
      <w:r w:rsidR="000E6982" w:rsidRPr="0063733E">
        <w:rPr>
          <w:i/>
          <w:iCs/>
        </w:rPr>
        <w:t>should</w:t>
      </w:r>
      <w:r w:rsidRPr="0063733E">
        <w:rPr>
          <w:i/>
          <w:iCs/>
        </w:rPr>
        <w:t xml:space="preserve"> </w:t>
      </w:r>
      <w:r w:rsidR="00F636E0">
        <w:t>…</w:t>
      </w:r>
      <w:bookmarkStart w:id="59" w:name="_Toc522202349"/>
    </w:p>
    <w:p w14:paraId="61BA7A9E" w14:textId="77777777" w:rsidR="00C66044" w:rsidRDefault="00C66044" w:rsidP="00292322">
      <w:pPr>
        <w:pStyle w:val="Heading1"/>
      </w:pPr>
    </w:p>
    <w:p w14:paraId="206C3F47" w14:textId="610396BB" w:rsidR="00292322" w:rsidRDefault="00292322" w:rsidP="00292322">
      <w:pPr>
        <w:pStyle w:val="Heading1"/>
      </w:pPr>
      <w:bookmarkStart w:id="60" w:name="_Toc70175872"/>
      <w:bookmarkStart w:id="61" w:name="_Toc70760442"/>
      <w:r>
        <w:t xml:space="preserve">Tell a </w:t>
      </w:r>
      <w:r w:rsidR="00A2258B">
        <w:t>Better Feeling,</w:t>
      </w:r>
      <w:r>
        <w:t xml:space="preserve"> </w:t>
      </w:r>
      <w:r w:rsidR="00A2258B">
        <w:t xml:space="preserve">More </w:t>
      </w:r>
      <w:r>
        <w:t>Truthful Story</w:t>
      </w:r>
      <w:bookmarkEnd w:id="60"/>
      <w:bookmarkEnd w:id="61"/>
    </w:p>
    <w:p w14:paraId="0842683A" w14:textId="39350770" w:rsidR="00400B27" w:rsidRDefault="00A32FEA" w:rsidP="00A32FEA">
      <w:pPr>
        <w:spacing w:after="60"/>
      </w:pPr>
      <w:r>
        <w:t xml:space="preserve">The stories we tell and the words we use to tell </w:t>
      </w:r>
      <w:r w:rsidR="00A2258B">
        <w:t>them</w:t>
      </w:r>
      <w:r>
        <w:t xml:space="preserve"> are </w:t>
      </w:r>
      <w:r w:rsidR="007F0661">
        <w:t>enormously</w:t>
      </w:r>
      <w:r w:rsidR="00BA3266">
        <w:t xml:space="preserve"> </w:t>
      </w:r>
      <w:r>
        <w:t xml:space="preserve">powerful. They not only create our life, but they influence our experience of it. </w:t>
      </w:r>
    </w:p>
    <w:p w14:paraId="11761267" w14:textId="3CE9F1D0" w:rsidR="00A32FEA" w:rsidRDefault="00A32FEA" w:rsidP="0063733E">
      <w:pPr>
        <w:pStyle w:val="NoSpacing"/>
      </w:pPr>
      <w:r>
        <w:t>For example:</w:t>
      </w:r>
    </w:p>
    <w:p w14:paraId="79ACABD7" w14:textId="24007AA4" w:rsidR="00A32FEA" w:rsidRDefault="00A32FEA" w:rsidP="0063733E">
      <w:pPr>
        <w:pStyle w:val="NoSpacing"/>
        <w:tabs>
          <w:tab w:val="left" w:pos="5760"/>
        </w:tabs>
        <w:spacing w:after="120"/>
        <w:ind w:left="4046" w:hanging="1886"/>
      </w:pPr>
      <w:r w:rsidRPr="00A2258B">
        <w:rPr>
          <w:color w:val="F48F9B" w:themeColor="accent1"/>
        </w:rPr>
        <w:t xml:space="preserve">I </w:t>
      </w:r>
      <w:r w:rsidRPr="00A32FEA">
        <w:rPr>
          <w:i/>
          <w:iCs/>
          <w:color w:val="F48F9B" w:themeColor="accent1"/>
        </w:rPr>
        <w:t>have to</w:t>
      </w:r>
      <w:r>
        <w:t xml:space="preserve"> </w:t>
      </w:r>
      <w:r>
        <w:tab/>
        <w:t xml:space="preserve">feels like </w:t>
      </w:r>
      <w:r w:rsidR="00D52D4F">
        <w:tab/>
      </w:r>
      <w:r w:rsidRPr="00D52D4F">
        <w:rPr>
          <w:color w:val="537074" w:themeColor="accent3"/>
        </w:rPr>
        <w:t>oppression.</w:t>
      </w:r>
    </w:p>
    <w:p w14:paraId="704960AC" w14:textId="7BCEF2FB" w:rsidR="00A32FEA" w:rsidRPr="00D52D4F" w:rsidRDefault="00A32FEA" w:rsidP="0063733E">
      <w:pPr>
        <w:tabs>
          <w:tab w:val="left" w:pos="5760"/>
        </w:tabs>
        <w:ind w:left="4046" w:hanging="1886"/>
        <w:rPr>
          <w:color w:val="537074" w:themeColor="accent3"/>
        </w:rPr>
      </w:pPr>
      <w:r w:rsidRPr="00A2258B">
        <w:rPr>
          <w:color w:val="F48F9B" w:themeColor="accent1"/>
        </w:rPr>
        <w:t xml:space="preserve">I </w:t>
      </w:r>
      <w:r w:rsidRPr="00A32FEA">
        <w:rPr>
          <w:i/>
          <w:iCs/>
          <w:color w:val="F48F9B" w:themeColor="accent1"/>
        </w:rPr>
        <w:t>choose to</w:t>
      </w:r>
      <w:r>
        <w:t xml:space="preserve"> </w:t>
      </w:r>
      <w:r>
        <w:tab/>
        <w:t xml:space="preserve">feels like </w:t>
      </w:r>
      <w:r w:rsidR="00D52D4F">
        <w:tab/>
      </w:r>
      <w:r w:rsidRPr="00D52D4F">
        <w:rPr>
          <w:color w:val="537074" w:themeColor="accent3"/>
        </w:rPr>
        <w:t>freedom.</w:t>
      </w:r>
    </w:p>
    <w:p w14:paraId="4A0E9334" w14:textId="4D2CD154" w:rsidR="00A32FEA" w:rsidRPr="00D52D4F" w:rsidRDefault="00A32FEA" w:rsidP="0063733E">
      <w:pPr>
        <w:tabs>
          <w:tab w:val="left" w:pos="5760"/>
        </w:tabs>
        <w:ind w:left="4046" w:hanging="1886"/>
        <w:rPr>
          <w:color w:val="537074" w:themeColor="accent3"/>
        </w:rPr>
      </w:pPr>
      <w:r w:rsidRPr="00A2258B">
        <w:rPr>
          <w:color w:val="F48F9B" w:themeColor="accent1"/>
        </w:rPr>
        <w:t xml:space="preserve">I </w:t>
      </w:r>
      <w:r w:rsidRPr="00A32FEA">
        <w:rPr>
          <w:i/>
          <w:iCs/>
          <w:color w:val="F48F9B" w:themeColor="accent1"/>
        </w:rPr>
        <w:t>want to</w:t>
      </w:r>
      <w:r>
        <w:t xml:space="preserve"> </w:t>
      </w:r>
      <w:r>
        <w:tab/>
        <w:t xml:space="preserve">feels like </w:t>
      </w:r>
      <w:r w:rsidR="00D52D4F">
        <w:tab/>
      </w:r>
      <w:r w:rsidRPr="00D52D4F">
        <w:rPr>
          <w:color w:val="537074" w:themeColor="accent3"/>
        </w:rPr>
        <w:t>joy.</w:t>
      </w:r>
    </w:p>
    <w:p w14:paraId="2C32214F" w14:textId="6C9D0372" w:rsidR="00A32FEA" w:rsidRDefault="00A32FEA" w:rsidP="0063733E">
      <w:pPr>
        <w:tabs>
          <w:tab w:val="left" w:pos="5760"/>
        </w:tabs>
        <w:ind w:left="4046" w:hanging="1886"/>
      </w:pPr>
      <w:r w:rsidRPr="00A2258B">
        <w:rPr>
          <w:color w:val="F48F9B" w:themeColor="accent1"/>
        </w:rPr>
        <w:t>I</w:t>
      </w:r>
      <w:r w:rsidRPr="005F5D4F">
        <w:rPr>
          <w:color w:val="537074" w:themeColor="accent3"/>
        </w:rPr>
        <w:t xml:space="preserve"> </w:t>
      </w:r>
      <w:r w:rsidRPr="00A32FEA">
        <w:rPr>
          <w:i/>
          <w:iCs/>
          <w:color w:val="F48F9B" w:themeColor="accent1"/>
        </w:rPr>
        <w:t>can’t</w:t>
      </w:r>
      <w:r w:rsidRPr="00A32FEA">
        <w:rPr>
          <w:color w:val="F48F9B" w:themeColor="accent1"/>
        </w:rPr>
        <w:t xml:space="preserve"> </w:t>
      </w:r>
      <w:r>
        <w:tab/>
        <w:t xml:space="preserve">feels like </w:t>
      </w:r>
      <w:r w:rsidR="00D52D4F">
        <w:tab/>
      </w:r>
      <w:r w:rsidRPr="00D52D4F">
        <w:rPr>
          <w:color w:val="537074" w:themeColor="accent3"/>
        </w:rPr>
        <w:t>restriction.</w:t>
      </w:r>
    </w:p>
    <w:p w14:paraId="1A34B15D" w14:textId="122800FF" w:rsidR="00A32FEA" w:rsidRDefault="00A32FEA" w:rsidP="0063733E">
      <w:pPr>
        <w:tabs>
          <w:tab w:val="left" w:pos="5760"/>
        </w:tabs>
        <w:ind w:left="4046" w:hanging="1886"/>
      </w:pPr>
      <w:r w:rsidRPr="00A2258B">
        <w:rPr>
          <w:color w:val="F48F9B" w:themeColor="accent1"/>
        </w:rPr>
        <w:t xml:space="preserve">I </w:t>
      </w:r>
      <w:r w:rsidRPr="00A32FEA">
        <w:rPr>
          <w:i/>
          <w:iCs/>
          <w:color w:val="F48F9B" w:themeColor="accent1"/>
        </w:rPr>
        <w:t>won’t</w:t>
      </w:r>
      <w:r w:rsidRPr="00A32FEA">
        <w:rPr>
          <w:color w:val="F48F9B" w:themeColor="accent1"/>
        </w:rPr>
        <w:t xml:space="preserve"> </w:t>
      </w:r>
      <w:r>
        <w:tab/>
        <w:t xml:space="preserve">feels like </w:t>
      </w:r>
      <w:r w:rsidR="00D52D4F">
        <w:tab/>
      </w:r>
      <w:r w:rsidRPr="00D52D4F">
        <w:rPr>
          <w:color w:val="537074" w:themeColor="accent3"/>
        </w:rPr>
        <w:t>power.</w:t>
      </w:r>
    </w:p>
    <w:p w14:paraId="7284F235" w14:textId="5D2C8EE7" w:rsidR="00A32FEA" w:rsidRPr="00D52D4F" w:rsidRDefault="00A32FEA" w:rsidP="0063733E">
      <w:pPr>
        <w:tabs>
          <w:tab w:val="left" w:pos="5760"/>
        </w:tabs>
        <w:ind w:left="4046" w:hanging="1886"/>
        <w:rPr>
          <w:color w:val="537074" w:themeColor="accent3"/>
        </w:rPr>
      </w:pPr>
      <w:r w:rsidRPr="00A2258B">
        <w:rPr>
          <w:color w:val="F48F9B" w:themeColor="accent1"/>
        </w:rPr>
        <w:t>I’ve</w:t>
      </w:r>
      <w:r>
        <w:rPr>
          <w:i/>
          <w:iCs/>
          <w:color w:val="537074" w:themeColor="accent3"/>
        </w:rPr>
        <w:t xml:space="preserve"> </w:t>
      </w:r>
      <w:r w:rsidRPr="00A32FEA">
        <w:rPr>
          <w:i/>
          <w:iCs/>
          <w:color w:val="F48F9B" w:themeColor="accent1"/>
        </w:rPr>
        <w:t>got to</w:t>
      </w:r>
      <w:r>
        <w:tab/>
        <w:t xml:space="preserve">feels like </w:t>
      </w:r>
      <w:r w:rsidR="00D52D4F">
        <w:tab/>
      </w:r>
      <w:r w:rsidRPr="00D52D4F">
        <w:rPr>
          <w:color w:val="537074" w:themeColor="accent3"/>
        </w:rPr>
        <w:t>pressure.</w:t>
      </w:r>
    </w:p>
    <w:p w14:paraId="714CC8A6" w14:textId="0451B292" w:rsidR="00A32FEA" w:rsidRPr="00D52D4F" w:rsidRDefault="00A32FEA" w:rsidP="0063733E">
      <w:pPr>
        <w:tabs>
          <w:tab w:val="left" w:pos="5760"/>
        </w:tabs>
        <w:spacing w:after="60"/>
        <w:ind w:left="4050" w:hanging="1890"/>
        <w:rPr>
          <w:color w:val="537074" w:themeColor="accent3"/>
        </w:rPr>
      </w:pPr>
      <w:r w:rsidRPr="00A2258B">
        <w:rPr>
          <w:color w:val="F48F9B" w:themeColor="accent1"/>
        </w:rPr>
        <w:t xml:space="preserve">I </w:t>
      </w:r>
      <w:r w:rsidRPr="00A32FEA">
        <w:rPr>
          <w:i/>
          <w:iCs/>
          <w:color w:val="F48F9B" w:themeColor="accent1"/>
        </w:rPr>
        <w:t>get to</w:t>
      </w:r>
      <w:r>
        <w:rPr>
          <w:color w:val="537074" w:themeColor="accent3"/>
        </w:rPr>
        <w:tab/>
      </w:r>
      <w:r>
        <w:t xml:space="preserve">feels like </w:t>
      </w:r>
      <w:r w:rsidR="00D52D4F">
        <w:tab/>
      </w:r>
      <w:r w:rsidRPr="00D52D4F">
        <w:rPr>
          <w:color w:val="537074" w:themeColor="accent3"/>
        </w:rPr>
        <w:t>opportunity.</w:t>
      </w:r>
    </w:p>
    <w:p w14:paraId="49931240" w14:textId="249C8F88" w:rsidR="00292322" w:rsidRDefault="00292322" w:rsidP="00A2258B"/>
    <w:p w14:paraId="2725B9E0" w14:textId="3FE30644" w:rsidR="0063733E" w:rsidRDefault="0063733E" w:rsidP="00E2050A">
      <w:pPr>
        <w:pStyle w:val="NoSpacing"/>
      </w:pPr>
      <w:bookmarkStart w:id="62" w:name="_Toc316890273"/>
      <w:bookmarkStart w:id="63" w:name="_Toc351471554"/>
      <w:bookmarkStart w:id="64" w:name="_Toc351472483"/>
      <w:bookmarkStart w:id="65" w:name="_Toc352052461"/>
      <w:bookmarkStart w:id="66" w:name="_Toc522202348"/>
      <w:bookmarkEnd w:id="59"/>
      <w:r>
        <w:rPr>
          <w:noProof/>
          <w:color w:val="537074" w:themeColor="accent3"/>
        </w:rPr>
        <mc:AlternateContent>
          <mc:Choice Requires="wps">
            <w:drawing>
              <wp:anchor distT="0" distB="0" distL="114300" distR="114300" simplePos="0" relativeHeight="251667968" behindDoc="0" locked="0" layoutInCell="1" allowOverlap="1" wp14:anchorId="4C3AF05E" wp14:editId="67E61587">
                <wp:simplePos x="0" y="0"/>
                <wp:positionH relativeFrom="margin">
                  <wp:align>center</wp:align>
                </wp:positionH>
                <wp:positionV relativeFrom="paragraph">
                  <wp:posOffset>6350</wp:posOffset>
                </wp:positionV>
                <wp:extent cx="4229100" cy="1476375"/>
                <wp:effectExtent l="0" t="0" r="38100" b="6667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7637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DA97C44" w14:textId="2F279196" w:rsidR="000E6982" w:rsidRDefault="000E6982" w:rsidP="00400B27">
                            <w:pPr>
                              <w:pStyle w:val="Quote"/>
                            </w:pPr>
                            <w:r>
                              <w:t>Start shifting your language to reflect the authority you actually have over your life and watch that reality soak all the way down into your mind, heart, and body. When you really believe you're in charge of your own life and choices, you stand taller. You communicate more clearly. You have an indefinable charisma.</w:t>
                            </w:r>
                          </w:p>
                          <w:p w14:paraId="635BC284" w14:textId="089A8AD3" w:rsidR="000E6982" w:rsidRPr="00400B27" w:rsidRDefault="000E6982" w:rsidP="00400B27">
                            <w:pPr>
                              <w:pStyle w:val="Quote"/>
                              <w:jc w:val="right"/>
                              <w:rPr>
                                <w:b w:val="0"/>
                                <w:bCs/>
                              </w:rPr>
                            </w:pPr>
                            <w:r>
                              <w:rPr>
                                <w:b w:val="0"/>
                                <w:bCs/>
                              </w:rPr>
                              <w:t xml:space="preserve">~ </w:t>
                            </w:r>
                            <w:r w:rsidRPr="00400B27">
                              <w:rPr>
                                <w:b w:val="0"/>
                                <w:bCs/>
                              </w:rPr>
                              <w:t>Katherine 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AF05E" id="Text Box 15" o:spid="_x0000_s1030" type="#_x0000_t202" style="position:absolute;margin-left:0;margin-top:.5pt;width:333pt;height:116.2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" fillcolor="#92adb1 [1942]" strokecolor="#92adb1 [1942]" strokeweight="1pt">
                <v:fill color2="#dae3e5 [662]" angle="135" focus="50%" type="gradient"/>
                <v:shadow on="t" color="#293739 [1606]" opacity=".5" offset="1pt"/>
                <v:textbox>
                  <w:txbxContent>
                    <w:p w14:paraId="6DA97C44" w14:textId="2F279196" w:rsidR="000E6982" w:rsidRDefault="000E6982" w:rsidP="00400B27">
                      <w:pPr>
                        <w:pStyle w:val="Quote"/>
                      </w:pPr>
                      <w:r>
                        <w:t>Start shifting your language to reflect the authority you actually have over your life and watch that reality soak all the way down into your mind, heart, and body. When you really believe you're in charge of your own life and choices, you stand taller. You communicate more clearly. You have an indefinable charisma.</w:t>
                      </w:r>
                    </w:p>
                    <w:p w14:paraId="635BC284" w14:textId="089A8AD3" w:rsidR="000E6982" w:rsidRPr="00400B27" w:rsidRDefault="000E6982" w:rsidP="00400B27">
                      <w:pPr>
                        <w:pStyle w:val="Quote"/>
                        <w:jc w:val="right"/>
                        <w:rPr>
                          <w:b w:val="0"/>
                          <w:bCs/>
                        </w:rPr>
                      </w:pPr>
                      <w:r>
                        <w:rPr>
                          <w:b w:val="0"/>
                          <w:bCs/>
                        </w:rPr>
                        <w:t xml:space="preserve">~ </w:t>
                      </w:r>
                      <w:r w:rsidRPr="00400B27">
                        <w:rPr>
                          <w:b w:val="0"/>
                          <w:bCs/>
                        </w:rPr>
                        <w:t>Katherine North</w:t>
                      </w:r>
                    </w:p>
                  </w:txbxContent>
                </v:textbox>
                <w10:wrap anchorx="margin"/>
              </v:shape>
            </w:pict>
          </mc:Fallback>
        </mc:AlternateContent>
      </w:r>
      <w:r>
        <w:br w:type="page"/>
      </w:r>
    </w:p>
    <w:p w14:paraId="64776CF1" w14:textId="0BB2A866" w:rsidR="001F62BB" w:rsidRDefault="001F62BB" w:rsidP="001F62BB">
      <w:pPr>
        <w:pStyle w:val="Heading2"/>
      </w:pPr>
      <w:bookmarkStart w:id="67" w:name="_Toc70760443"/>
      <w:r>
        <w:lastRenderedPageBreak/>
        <w:t>I Can’t vs. I Don’t</w:t>
      </w:r>
      <w:bookmarkEnd w:id="67"/>
    </w:p>
    <w:p w14:paraId="3B2E8A71" w14:textId="5A4E41D0" w:rsidR="00324D48" w:rsidRDefault="0060263E" w:rsidP="009F71E2">
      <w:r>
        <w:t xml:space="preserve">To impress upon you the importance of the words we use, a </w:t>
      </w:r>
      <w:r w:rsidR="00324D48">
        <w:t xml:space="preserve">couple of </w:t>
      </w:r>
      <w:r>
        <w:t>stud</w:t>
      </w:r>
      <w:r w:rsidR="00324D48">
        <w:t>ies</w:t>
      </w:r>
      <w:r>
        <w:t xml:space="preserve"> conducted by Oxford University</w:t>
      </w:r>
      <w:r>
        <w:rPr>
          <w:rStyle w:val="FootnoteReference"/>
        </w:rPr>
        <w:footnoteReference w:id="1"/>
      </w:r>
      <w:r>
        <w:t xml:space="preserve"> shows the power of making a one-word change to influence</w:t>
      </w:r>
      <w:r w:rsidR="001F62BB">
        <w:t xml:space="preserve"> our</w:t>
      </w:r>
      <w:r>
        <w:t xml:space="preserve"> </w:t>
      </w:r>
      <w:r w:rsidR="004F4093">
        <w:t>behaviour</w:t>
      </w:r>
      <w:r>
        <w:t xml:space="preserve">. </w:t>
      </w:r>
      <w:r w:rsidR="00324D48">
        <w:t xml:space="preserve"> </w:t>
      </w:r>
    </w:p>
    <w:p w14:paraId="1895DC33" w14:textId="15F81C93" w:rsidR="004F4093" w:rsidRDefault="003F53D5" w:rsidP="009F71E2">
      <w:r>
        <w:t xml:space="preserve">The </w:t>
      </w:r>
      <w:r w:rsidR="00854212">
        <w:t xml:space="preserve">one </w:t>
      </w:r>
      <w:r>
        <w:t xml:space="preserve">study </w:t>
      </w:r>
      <w:r w:rsidR="00854212">
        <w:t xml:space="preserve">involved </w:t>
      </w:r>
      <w:r>
        <w:t>30 women who registered for a ‘health and wellness seminar.’ The</w:t>
      </w:r>
      <w:r w:rsidR="000D32BF">
        <w:t xml:space="preserve">y </w:t>
      </w:r>
      <w:r>
        <w:t xml:space="preserve">were asked to </w:t>
      </w:r>
      <w:r w:rsidR="000D32BF">
        <w:t>choose a long-term health and wellness goal</w:t>
      </w:r>
      <w:r w:rsidR="00F37C88">
        <w:t xml:space="preserve"> (l</w:t>
      </w:r>
      <w:r w:rsidR="00854212">
        <w:t>et’s use the example of a daily yoga practice</w:t>
      </w:r>
      <w:r w:rsidR="00F37C88">
        <w:t>)</w:t>
      </w:r>
      <w:r w:rsidR="004F4093">
        <w:t>. They were divided into 3 separate, equal groups. Each group was given a strategy, which was a statement to affirm when they felt tempted to skip their daily yoga practice.</w:t>
      </w:r>
    </w:p>
    <w:p w14:paraId="318E30A6" w14:textId="296EBEAE" w:rsidR="009F71E2" w:rsidRDefault="004F4093" w:rsidP="009F71E2">
      <w:r>
        <w:t>They were told t</w:t>
      </w:r>
      <w:r w:rsidR="00F37C88">
        <w:t xml:space="preserve">hat their progress would be </w:t>
      </w:r>
      <w:r w:rsidR="009F71E2">
        <w:t>monitored</w:t>
      </w:r>
      <w:r w:rsidR="00F37C88">
        <w:t xml:space="preserve"> </w:t>
      </w:r>
      <w:r w:rsidR="009F71E2">
        <w:t xml:space="preserve">accordingly: </w:t>
      </w:r>
      <w:r w:rsidR="009F71E2" w:rsidRPr="000D32BF">
        <w:rPr>
          <w:lang w:val="en-US"/>
        </w:rPr>
        <w:t>“During the 10-day window you will receive emails to remind you to use the strategy and to report instances in which it worked or did not work. If the strategy is not working for you, just drop us a line and say so and you can stop responding to the emails.”</w:t>
      </w:r>
    </w:p>
    <w:p w14:paraId="132F5172" w14:textId="331C9ACF" w:rsidR="003F53D5" w:rsidRDefault="00854212" w:rsidP="00CA47CE">
      <w:pPr>
        <w:spacing w:after="60"/>
      </w:pPr>
      <w:r>
        <w:t xml:space="preserve">The </w:t>
      </w:r>
      <w:r w:rsidR="00CA47CE">
        <w:t xml:space="preserve">strategy </w:t>
      </w:r>
      <w:r w:rsidR="00F37C88">
        <w:t>statements</w:t>
      </w:r>
      <w:r>
        <w:t xml:space="preserve"> were as follows:</w:t>
      </w:r>
    </w:p>
    <w:p w14:paraId="0CA96772" w14:textId="0AC2E364" w:rsidR="000D32BF" w:rsidRDefault="000D32BF" w:rsidP="00CA47CE">
      <w:pPr>
        <w:pStyle w:val="ListParagraph"/>
        <w:numPr>
          <w:ilvl w:val="0"/>
          <w:numId w:val="45"/>
        </w:numPr>
        <w:spacing w:after="60"/>
        <w:contextualSpacing w:val="0"/>
      </w:pPr>
      <w:r>
        <w:t>Group 1</w:t>
      </w:r>
      <w:r w:rsidR="00854212">
        <w:t xml:space="preserve">: </w:t>
      </w:r>
      <w:r w:rsidR="00F37C88" w:rsidRPr="00F37C88">
        <w:rPr>
          <w:i/>
          <w:iCs/>
          <w:color w:val="537074" w:themeColor="accent3"/>
        </w:rPr>
        <w:t>“J</w:t>
      </w:r>
      <w:r w:rsidR="00854212" w:rsidRPr="00F37C88">
        <w:rPr>
          <w:i/>
          <w:iCs/>
          <w:color w:val="537074" w:themeColor="accent3"/>
        </w:rPr>
        <w:t>ust say no</w:t>
      </w:r>
      <w:r w:rsidR="00F37C88" w:rsidRPr="00F37C88">
        <w:rPr>
          <w:i/>
          <w:iCs/>
          <w:color w:val="537074" w:themeColor="accent3"/>
        </w:rPr>
        <w:t>.”</w:t>
      </w:r>
      <w:r w:rsidR="00F37C88">
        <w:rPr>
          <w:i/>
          <w:iCs/>
          <w:color w:val="537074" w:themeColor="accent3"/>
        </w:rPr>
        <w:t xml:space="preserve"> </w:t>
      </w:r>
      <w:r w:rsidR="00F37C88" w:rsidRPr="009F71E2">
        <w:t>(th</w:t>
      </w:r>
      <w:r w:rsidR="009F71E2">
        <w:t>is was the</w:t>
      </w:r>
      <w:r w:rsidR="00F37C88" w:rsidRPr="009F71E2">
        <w:t xml:space="preserve"> control group with no real strategy)</w:t>
      </w:r>
    </w:p>
    <w:p w14:paraId="0D118354" w14:textId="55F78C01" w:rsidR="000D32BF" w:rsidRDefault="000D32BF" w:rsidP="00CA47CE">
      <w:pPr>
        <w:pStyle w:val="ListParagraph"/>
        <w:numPr>
          <w:ilvl w:val="0"/>
          <w:numId w:val="45"/>
        </w:numPr>
        <w:spacing w:after="60"/>
        <w:contextualSpacing w:val="0"/>
      </w:pPr>
      <w:r>
        <w:t>Group 2</w:t>
      </w:r>
      <w:r w:rsidR="00854212">
        <w:t xml:space="preserve">: </w:t>
      </w:r>
      <w:r w:rsidR="00F37C88" w:rsidRPr="00F37C88">
        <w:rPr>
          <w:i/>
          <w:iCs/>
          <w:color w:val="537074" w:themeColor="accent3"/>
        </w:rPr>
        <w:t>“</w:t>
      </w:r>
      <w:r w:rsidR="00854212" w:rsidRPr="00F37C88">
        <w:rPr>
          <w:b/>
          <w:bCs/>
          <w:i/>
          <w:iCs/>
          <w:color w:val="537074" w:themeColor="accent3"/>
        </w:rPr>
        <w:t>I can’t</w:t>
      </w:r>
      <w:r w:rsidR="00854212" w:rsidRPr="00F37C88">
        <w:rPr>
          <w:i/>
          <w:iCs/>
          <w:color w:val="537074" w:themeColor="accent3"/>
        </w:rPr>
        <w:t xml:space="preserve"> miss my yoga practice.</w:t>
      </w:r>
      <w:r w:rsidR="00F37C88" w:rsidRPr="00F37C88">
        <w:rPr>
          <w:i/>
          <w:iCs/>
          <w:color w:val="537074" w:themeColor="accent3"/>
        </w:rPr>
        <w:t>”</w:t>
      </w:r>
    </w:p>
    <w:p w14:paraId="6AB1AD75" w14:textId="1F8086C1" w:rsidR="000D32BF" w:rsidRDefault="000D32BF" w:rsidP="000D32BF">
      <w:pPr>
        <w:pStyle w:val="ListParagraph"/>
        <w:numPr>
          <w:ilvl w:val="0"/>
          <w:numId w:val="45"/>
        </w:numPr>
      </w:pPr>
      <w:r>
        <w:t>Group</w:t>
      </w:r>
      <w:r w:rsidR="00854212">
        <w:t xml:space="preserve"> </w:t>
      </w:r>
      <w:r>
        <w:t>3</w:t>
      </w:r>
      <w:r w:rsidR="00854212">
        <w:t xml:space="preserve">: </w:t>
      </w:r>
      <w:r w:rsidR="00F37C88" w:rsidRPr="00F37C88">
        <w:rPr>
          <w:i/>
          <w:iCs/>
          <w:color w:val="537074" w:themeColor="accent3"/>
        </w:rPr>
        <w:t>“</w:t>
      </w:r>
      <w:r w:rsidR="00854212" w:rsidRPr="00F37C88">
        <w:rPr>
          <w:b/>
          <w:bCs/>
          <w:i/>
          <w:iCs/>
          <w:color w:val="537074" w:themeColor="accent3"/>
        </w:rPr>
        <w:t>I don’t</w:t>
      </w:r>
      <w:r w:rsidR="00854212" w:rsidRPr="00F37C88">
        <w:rPr>
          <w:i/>
          <w:iCs/>
          <w:color w:val="537074" w:themeColor="accent3"/>
        </w:rPr>
        <w:t xml:space="preserve"> miss my yoga practice</w:t>
      </w:r>
      <w:r w:rsidR="00F37C88" w:rsidRPr="00F37C88">
        <w:rPr>
          <w:i/>
          <w:iCs/>
          <w:color w:val="537074" w:themeColor="accent3"/>
        </w:rPr>
        <w:t>.”</w:t>
      </w:r>
    </w:p>
    <w:p w14:paraId="61FBB82E" w14:textId="1B90CE56" w:rsidR="000D32BF" w:rsidRDefault="009F71E2" w:rsidP="00CA47CE">
      <w:pPr>
        <w:spacing w:after="60"/>
      </w:pPr>
      <w:r>
        <w:t xml:space="preserve">The results: </w:t>
      </w:r>
    </w:p>
    <w:p w14:paraId="1A243707" w14:textId="6528FF95" w:rsidR="009F71E2" w:rsidRDefault="009F71E2" w:rsidP="00CA47CE">
      <w:pPr>
        <w:pStyle w:val="ListParagraph"/>
        <w:numPr>
          <w:ilvl w:val="0"/>
          <w:numId w:val="45"/>
        </w:numPr>
        <w:tabs>
          <w:tab w:val="left" w:pos="3240"/>
        </w:tabs>
        <w:spacing w:after="60"/>
        <w:contextualSpacing w:val="0"/>
      </w:pPr>
      <w:r>
        <w:t xml:space="preserve">Group 1: </w:t>
      </w:r>
      <w:r w:rsidRPr="009F71E2">
        <w:rPr>
          <w:i/>
          <w:iCs/>
          <w:color w:val="537074" w:themeColor="accent3"/>
        </w:rPr>
        <w:t xml:space="preserve">“Just say no.” </w:t>
      </w:r>
      <w:r>
        <w:rPr>
          <w:i/>
          <w:iCs/>
          <w:color w:val="537074" w:themeColor="accent3"/>
        </w:rPr>
        <w:t xml:space="preserve"> </w:t>
      </w:r>
      <w:r>
        <w:rPr>
          <w:i/>
          <w:iCs/>
          <w:color w:val="537074" w:themeColor="accent3"/>
        </w:rPr>
        <w:tab/>
      </w:r>
      <w:r w:rsidRPr="009F71E2">
        <w:rPr>
          <w:lang w:val="en-US"/>
        </w:rPr>
        <w:t xml:space="preserve">3 of </w:t>
      </w:r>
      <w:r>
        <w:rPr>
          <w:lang w:val="en-US"/>
        </w:rPr>
        <w:t xml:space="preserve">the </w:t>
      </w:r>
      <w:r w:rsidRPr="009F71E2">
        <w:rPr>
          <w:lang w:val="en-US"/>
        </w:rPr>
        <w:t xml:space="preserve">10 </w:t>
      </w:r>
      <w:r>
        <w:rPr>
          <w:lang w:val="en-US"/>
        </w:rPr>
        <w:t xml:space="preserve">women met </w:t>
      </w:r>
      <w:r w:rsidRPr="009F71E2">
        <w:rPr>
          <w:lang w:val="en-US"/>
        </w:rPr>
        <w:t>their goal</w:t>
      </w:r>
      <w:r>
        <w:rPr>
          <w:lang w:val="en-US"/>
        </w:rPr>
        <w:t xml:space="preserve"> </w:t>
      </w:r>
      <w:r w:rsidRPr="009F71E2">
        <w:rPr>
          <w:lang w:val="en-US"/>
        </w:rPr>
        <w:t xml:space="preserve">for </w:t>
      </w:r>
      <w:r>
        <w:rPr>
          <w:lang w:val="en-US"/>
        </w:rPr>
        <w:t>all</w:t>
      </w:r>
      <w:r w:rsidRPr="009F71E2">
        <w:rPr>
          <w:lang w:val="en-US"/>
        </w:rPr>
        <w:t xml:space="preserve"> 10 </w:t>
      </w:r>
      <w:r w:rsidR="004F4093" w:rsidRPr="009F71E2">
        <w:rPr>
          <w:lang w:val="en-US"/>
        </w:rPr>
        <w:t>days.</w:t>
      </w:r>
      <w:r w:rsidRPr="009F71E2">
        <w:t xml:space="preserve"> </w:t>
      </w:r>
    </w:p>
    <w:p w14:paraId="208208A3" w14:textId="08E4FB11" w:rsidR="009F71E2" w:rsidRDefault="009F71E2" w:rsidP="00CA47CE">
      <w:pPr>
        <w:pStyle w:val="ListParagraph"/>
        <w:numPr>
          <w:ilvl w:val="0"/>
          <w:numId w:val="45"/>
        </w:numPr>
        <w:tabs>
          <w:tab w:val="left" w:pos="3240"/>
        </w:tabs>
        <w:spacing w:after="60"/>
        <w:contextualSpacing w:val="0"/>
      </w:pPr>
      <w:r>
        <w:t xml:space="preserve">Group 2: </w:t>
      </w:r>
      <w:r w:rsidRPr="009F71E2">
        <w:rPr>
          <w:i/>
          <w:iCs/>
          <w:color w:val="537074" w:themeColor="accent3"/>
        </w:rPr>
        <w:t>“</w:t>
      </w:r>
      <w:r w:rsidRPr="009F71E2">
        <w:rPr>
          <w:b/>
          <w:bCs/>
          <w:i/>
          <w:iCs/>
          <w:color w:val="537074" w:themeColor="accent3"/>
        </w:rPr>
        <w:t>I can’t</w:t>
      </w:r>
      <w:r w:rsidRPr="009F71E2">
        <w:rPr>
          <w:i/>
          <w:iCs/>
          <w:color w:val="537074" w:themeColor="accent3"/>
        </w:rPr>
        <w:t xml:space="preserve"> </w:t>
      </w:r>
      <w:r>
        <w:rPr>
          <w:i/>
          <w:iCs/>
          <w:color w:val="537074" w:themeColor="accent3"/>
        </w:rPr>
        <w:t>___</w:t>
      </w:r>
      <w:r w:rsidRPr="009F71E2">
        <w:rPr>
          <w:i/>
          <w:iCs/>
          <w:color w:val="537074" w:themeColor="accent3"/>
        </w:rPr>
        <w:t>.”</w:t>
      </w:r>
      <w:r w:rsidRPr="004F4093">
        <w:rPr>
          <w:color w:val="537074" w:themeColor="accent3"/>
        </w:rPr>
        <w:tab/>
      </w:r>
      <w:r w:rsidR="004F4093">
        <w:rPr>
          <w:lang w:val="en-US"/>
        </w:rPr>
        <w:t>1</w:t>
      </w:r>
      <w:r w:rsidR="004F4093" w:rsidRPr="009F71E2">
        <w:rPr>
          <w:lang w:val="en-US"/>
        </w:rPr>
        <w:t xml:space="preserve"> of </w:t>
      </w:r>
      <w:r w:rsidR="004F4093">
        <w:rPr>
          <w:lang w:val="en-US"/>
        </w:rPr>
        <w:t xml:space="preserve">the </w:t>
      </w:r>
      <w:r w:rsidR="004F4093" w:rsidRPr="009F71E2">
        <w:rPr>
          <w:lang w:val="en-US"/>
        </w:rPr>
        <w:t xml:space="preserve">10 </w:t>
      </w:r>
      <w:r w:rsidR="004F4093">
        <w:rPr>
          <w:lang w:val="en-US"/>
        </w:rPr>
        <w:t xml:space="preserve">women met </w:t>
      </w:r>
      <w:r w:rsidR="004F4093" w:rsidRPr="009F71E2">
        <w:rPr>
          <w:lang w:val="en-US"/>
        </w:rPr>
        <w:t>their goal</w:t>
      </w:r>
      <w:r w:rsidR="004F4093">
        <w:rPr>
          <w:lang w:val="en-US"/>
        </w:rPr>
        <w:t xml:space="preserve"> </w:t>
      </w:r>
      <w:r w:rsidR="004F4093" w:rsidRPr="009F71E2">
        <w:rPr>
          <w:lang w:val="en-US"/>
        </w:rPr>
        <w:t xml:space="preserve">for </w:t>
      </w:r>
      <w:r w:rsidR="004F4093">
        <w:rPr>
          <w:lang w:val="en-US"/>
        </w:rPr>
        <w:t>all</w:t>
      </w:r>
      <w:r w:rsidR="004F4093" w:rsidRPr="009F71E2">
        <w:rPr>
          <w:lang w:val="en-US"/>
        </w:rPr>
        <w:t xml:space="preserve"> 10 days.</w:t>
      </w:r>
    </w:p>
    <w:p w14:paraId="6DBAA3C9" w14:textId="4398ED4D" w:rsidR="009F71E2" w:rsidRPr="004F4093" w:rsidRDefault="009F71E2" w:rsidP="004F4093">
      <w:pPr>
        <w:pStyle w:val="ListParagraph"/>
        <w:numPr>
          <w:ilvl w:val="0"/>
          <w:numId w:val="45"/>
        </w:numPr>
        <w:tabs>
          <w:tab w:val="left" w:pos="3240"/>
        </w:tabs>
        <w:contextualSpacing w:val="0"/>
      </w:pPr>
      <w:r>
        <w:t xml:space="preserve">Group 3: </w:t>
      </w:r>
      <w:r w:rsidRPr="00F37C88">
        <w:rPr>
          <w:i/>
          <w:iCs/>
          <w:color w:val="537074" w:themeColor="accent3"/>
        </w:rPr>
        <w:t>“</w:t>
      </w:r>
      <w:r w:rsidRPr="00F37C88">
        <w:rPr>
          <w:b/>
          <w:bCs/>
          <w:i/>
          <w:iCs/>
          <w:color w:val="537074" w:themeColor="accent3"/>
        </w:rPr>
        <w:t>I don’t</w:t>
      </w:r>
      <w:r w:rsidRPr="00F37C88">
        <w:rPr>
          <w:i/>
          <w:iCs/>
          <w:color w:val="537074" w:themeColor="accent3"/>
        </w:rPr>
        <w:t xml:space="preserve"> </w:t>
      </w:r>
      <w:r>
        <w:rPr>
          <w:i/>
          <w:iCs/>
          <w:color w:val="537074" w:themeColor="accent3"/>
        </w:rPr>
        <w:t>___</w:t>
      </w:r>
      <w:r w:rsidRPr="009F71E2">
        <w:rPr>
          <w:i/>
          <w:iCs/>
          <w:color w:val="537074" w:themeColor="accent3"/>
        </w:rPr>
        <w:t>.”</w:t>
      </w:r>
      <w:r w:rsidR="004F4093">
        <w:rPr>
          <w:color w:val="537074" w:themeColor="accent3"/>
        </w:rPr>
        <w:tab/>
      </w:r>
      <w:r w:rsidR="004F4093">
        <w:rPr>
          <w:lang w:val="en-US"/>
        </w:rPr>
        <w:t>8</w:t>
      </w:r>
      <w:r w:rsidR="004F4093" w:rsidRPr="009F71E2">
        <w:rPr>
          <w:lang w:val="en-US"/>
        </w:rPr>
        <w:t xml:space="preserve"> of </w:t>
      </w:r>
      <w:r w:rsidR="004F4093">
        <w:rPr>
          <w:lang w:val="en-US"/>
        </w:rPr>
        <w:t xml:space="preserve">the </w:t>
      </w:r>
      <w:r w:rsidR="004F4093" w:rsidRPr="009F71E2">
        <w:rPr>
          <w:lang w:val="en-US"/>
        </w:rPr>
        <w:t xml:space="preserve">10 </w:t>
      </w:r>
      <w:r w:rsidR="004F4093">
        <w:rPr>
          <w:lang w:val="en-US"/>
        </w:rPr>
        <w:t xml:space="preserve">women met </w:t>
      </w:r>
      <w:r w:rsidR="004F4093" w:rsidRPr="009F71E2">
        <w:rPr>
          <w:lang w:val="en-US"/>
        </w:rPr>
        <w:t>their goal</w:t>
      </w:r>
      <w:r w:rsidR="004F4093">
        <w:rPr>
          <w:lang w:val="en-US"/>
        </w:rPr>
        <w:t xml:space="preserve"> </w:t>
      </w:r>
      <w:r w:rsidR="004F4093" w:rsidRPr="009F71E2">
        <w:rPr>
          <w:lang w:val="en-US"/>
        </w:rPr>
        <w:t xml:space="preserve">for </w:t>
      </w:r>
      <w:r w:rsidR="004F4093">
        <w:rPr>
          <w:lang w:val="en-US"/>
        </w:rPr>
        <w:t>all</w:t>
      </w:r>
      <w:r w:rsidR="004F4093" w:rsidRPr="009F71E2">
        <w:rPr>
          <w:lang w:val="en-US"/>
        </w:rPr>
        <w:t xml:space="preserve"> 10 days.</w:t>
      </w:r>
    </w:p>
    <w:p w14:paraId="379218B7" w14:textId="5CD47C83" w:rsidR="009F71E2" w:rsidRDefault="009F71E2" w:rsidP="004F4093"/>
    <w:p w14:paraId="353C5962" w14:textId="1D31395B" w:rsidR="00CA47CE" w:rsidRPr="00CA47CE" w:rsidRDefault="00CA47CE" w:rsidP="00CA47CE">
      <w:pPr>
        <w:rPr>
          <w:lang w:val="en-US"/>
        </w:rPr>
      </w:pPr>
      <w:r w:rsidRPr="00CA47CE">
        <w:rPr>
          <w:lang w:val="en-US"/>
        </w:rPr>
        <w:t>Heidi Grant Halvorson</w:t>
      </w:r>
      <w:r>
        <w:rPr>
          <w:lang w:val="en-US"/>
        </w:rPr>
        <w:t xml:space="preserve">, </w:t>
      </w:r>
      <w:r w:rsidRPr="00CA47CE">
        <w:rPr>
          <w:lang w:val="en-US"/>
        </w:rPr>
        <w:t>director of the Motivation Science Center at Columbia University</w:t>
      </w:r>
      <w:r>
        <w:rPr>
          <w:lang w:val="en-US"/>
        </w:rPr>
        <w:t xml:space="preserve"> </w:t>
      </w:r>
      <w:r w:rsidRPr="00CA47CE">
        <w:rPr>
          <w:lang w:val="en-US"/>
        </w:rPr>
        <w:t xml:space="preserve">explains </w:t>
      </w:r>
      <w:r>
        <w:rPr>
          <w:lang w:val="en-US"/>
        </w:rPr>
        <w:t>what’s going on here</w:t>
      </w:r>
      <w:r w:rsidRPr="00CA47CE">
        <w:rPr>
          <w:lang w:val="en-US"/>
        </w:rPr>
        <w:t>:</w:t>
      </w:r>
    </w:p>
    <w:p w14:paraId="5EB989C0" w14:textId="4F476D52" w:rsidR="004F4093" w:rsidRDefault="00CA47CE" w:rsidP="004F4093">
      <w:r>
        <w:rPr>
          <w:noProof/>
        </w:rPr>
        <mc:AlternateContent>
          <mc:Choice Requires="wps">
            <w:drawing>
              <wp:anchor distT="0" distB="0" distL="114300" distR="114300" simplePos="0" relativeHeight="251771904" behindDoc="0" locked="0" layoutInCell="1" allowOverlap="1" wp14:anchorId="0239CB51" wp14:editId="4E9C276B">
                <wp:simplePos x="0" y="0"/>
                <wp:positionH relativeFrom="margin">
                  <wp:align>center</wp:align>
                </wp:positionH>
                <wp:positionV relativeFrom="paragraph">
                  <wp:posOffset>104775</wp:posOffset>
                </wp:positionV>
                <wp:extent cx="3990975" cy="1533525"/>
                <wp:effectExtent l="95250" t="57150" r="104775" b="123825"/>
                <wp:wrapNone/>
                <wp:docPr id="19" name="Text Box 19"/>
                <wp:cNvGraphicFramePr/>
                <a:graphic xmlns:a="http://schemas.openxmlformats.org/drawingml/2006/main">
                  <a:graphicData uri="http://schemas.microsoft.com/office/word/2010/wordprocessingShape">
                    <wps:wsp>
                      <wps:cNvSpPr txBox="1"/>
                      <wps:spPr>
                        <a:xfrm>
                          <a:off x="0" y="0"/>
                          <a:ext cx="3990975" cy="1533525"/>
                        </a:xfrm>
                        <a:prstGeom prst="rect">
                          <a:avLst/>
                        </a:prstGeom>
                        <a:solidFill>
                          <a:schemeClr val="accent1">
                            <a:lumMod val="40000"/>
                            <a:lumOff val="60000"/>
                          </a:schemeClr>
                        </a:solidFill>
                        <a:ln/>
                      </wps:spPr>
                      <wps:style>
                        <a:lnRef idx="0">
                          <a:schemeClr val="accent2"/>
                        </a:lnRef>
                        <a:fillRef idx="3">
                          <a:schemeClr val="accent2"/>
                        </a:fillRef>
                        <a:effectRef idx="3">
                          <a:schemeClr val="accent2"/>
                        </a:effectRef>
                        <a:fontRef idx="minor">
                          <a:schemeClr val="lt1"/>
                        </a:fontRef>
                      </wps:style>
                      <wps:txbx>
                        <w:txbxContent>
                          <w:p w14:paraId="12FA56EA" w14:textId="3050221E" w:rsidR="00CA47CE" w:rsidRDefault="00CA47CE" w:rsidP="00CA47CE">
                            <w:pPr>
                              <w:pStyle w:val="Quote"/>
                              <w:ind w:left="900" w:hanging="900"/>
                              <w:jc w:val="left"/>
                              <w:rPr>
                                <w:lang w:val="en-US"/>
                              </w:rPr>
                            </w:pPr>
                            <w:r w:rsidRPr="00CA47CE">
                              <w:rPr>
                                <w:lang w:val="en-US"/>
                              </w:rPr>
                              <w:t>“</w:t>
                            </w:r>
                            <w:r w:rsidRPr="00CA47CE">
                              <w:rPr>
                                <w:i/>
                                <w:iCs w:val="0"/>
                                <w:color w:val="F48F9B" w:themeColor="accent1"/>
                                <w:lang w:val="en-US"/>
                              </w:rPr>
                              <w:t>I don’t</w:t>
                            </w:r>
                            <w:r w:rsidRPr="00CA47CE">
                              <w:rPr>
                                <w:color w:val="F48F9B" w:themeColor="accent1"/>
                                <w:lang w:val="en-US"/>
                              </w:rPr>
                              <w:t xml:space="preserve"> </w:t>
                            </w:r>
                            <w:r w:rsidR="002723CB">
                              <w:rPr>
                                <w:color w:val="F48F9B" w:themeColor="accent1"/>
                                <w:lang w:val="en-US"/>
                              </w:rPr>
                              <w:tab/>
                            </w:r>
                            <w:r w:rsidRPr="00CA47CE">
                              <w:rPr>
                                <w:lang w:val="en-US"/>
                              </w:rPr>
                              <w:t xml:space="preserve">is experienced as a choice, so it feels empowering. It’s an affirmation of your determination and willpower. </w:t>
                            </w:r>
                          </w:p>
                          <w:p w14:paraId="1E05CFBE" w14:textId="24677715" w:rsidR="00CA47CE" w:rsidRPr="00CA47CE" w:rsidRDefault="00CA47CE" w:rsidP="002723CB">
                            <w:pPr>
                              <w:pStyle w:val="Quote"/>
                              <w:ind w:left="810" w:hanging="810"/>
                              <w:jc w:val="left"/>
                              <w:rPr>
                                <w:lang w:val="en-US"/>
                              </w:rPr>
                            </w:pPr>
                            <w:r w:rsidRPr="00CA47CE">
                              <w:rPr>
                                <w:i/>
                                <w:iCs w:val="0"/>
                                <w:color w:val="F48F9B" w:themeColor="accent1"/>
                                <w:lang w:val="en-US"/>
                              </w:rPr>
                              <w:t>I can’t</w:t>
                            </w:r>
                            <w:r w:rsidR="002723CB">
                              <w:rPr>
                                <w:i/>
                                <w:iCs w:val="0"/>
                                <w:color w:val="F48F9B" w:themeColor="accent1"/>
                                <w:lang w:val="en-US"/>
                              </w:rPr>
                              <w:tab/>
                            </w:r>
                            <w:r w:rsidRPr="00CA47CE">
                              <w:rPr>
                                <w:color w:val="F48F9B" w:themeColor="accent1"/>
                                <w:lang w:val="en-US"/>
                              </w:rPr>
                              <w:t xml:space="preserve"> </w:t>
                            </w:r>
                            <w:r w:rsidRPr="00CA47CE">
                              <w:rPr>
                                <w:lang w:val="en-US"/>
                              </w:rPr>
                              <w:t>isn’t a choice. It’s a restriction, it’s being imposed upon you. So</w:t>
                            </w:r>
                            <w:r>
                              <w:rPr>
                                <w:lang w:val="en-US"/>
                              </w:rPr>
                              <w:t>,</w:t>
                            </w:r>
                            <w:r w:rsidRPr="00CA47CE">
                              <w:rPr>
                                <w:lang w:val="en-US"/>
                              </w:rPr>
                              <w:t xml:space="preserve"> thinking </w:t>
                            </w:r>
                            <w:r w:rsidRPr="00CA47CE">
                              <w:rPr>
                                <w:i/>
                                <w:iCs w:val="0"/>
                                <w:color w:val="F48F9B" w:themeColor="accent1"/>
                                <w:lang w:val="en-US"/>
                              </w:rPr>
                              <w:t>I can’t</w:t>
                            </w:r>
                            <w:r w:rsidRPr="00CA47CE">
                              <w:rPr>
                                <w:color w:val="F48F9B" w:themeColor="accent1"/>
                                <w:lang w:val="en-US"/>
                              </w:rPr>
                              <w:t xml:space="preserve"> </w:t>
                            </w:r>
                            <w:r w:rsidRPr="00CA47CE">
                              <w:rPr>
                                <w:lang w:val="en-US"/>
                              </w:rPr>
                              <w:t>undermines your sense of power and personal agency.”</w:t>
                            </w:r>
                          </w:p>
                          <w:p w14:paraId="07CC317E" w14:textId="77777777" w:rsidR="00CA47CE" w:rsidRDefault="00CA4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9CB51" id="Text Box 19" o:spid="_x0000_s1031" type="#_x0000_t202" style="position:absolute;margin-left:0;margin-top:8.25pt;width:314.25pt;height:120.75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" fillcolor="#fad2d6 [1300]" stroked="f">
                <v:shadow on="t" color="black" opacity="22937f" origin=",.5" offset="0,.63889mm"/>
                <v:textbox>
                  <w:txbxContent>
                    <w:p w14:paraId="12FA56EA" w14:textId="3050221E" w:rsidR="00CA47CE" w:rsidRDefault="00CA47CE" w:rsidP="00CA47CE">
                      <w:pPr>
                        <w:pStyle w:val="Quote"/>
                        <w:ind w:left="900" w:hanging="900"/>
                        <w:jc w:val="left"/>
                        <w:rPr>
                          <w:lang w:val="en-US"/>
                        </w:rPr>
                      </w:pPr>
                      <w:r w:rsidRPr="00CA47CE">
                        <w:rPr>
                          <w:lang w:val="en-US"/>
                        </w:rPr>
                        <w:t>“</w:t>
                      </w:r>
                      <w:r w:rsidRPr="00CA47CE">
                        <w:rPr>
                          <w:i/>
                          <w:iCs w:val="0"/>
                          <w:color w:val="F48F9B" w:themeColor="accent1"/>
                          <w:lang w:val="en-US"/>
                        </w:rPr>
                        <w:t>I don’t</w:t>
                      </w:r>
                      <w:r w:rsidRPr="00CA47CE">
                        <w:rPr>
                          <w:color w:val="F48F9B" w:themeColor="accent1"/>
                          <w:lang w:val="en-US"/>
                        </w:rPr>
                        <w:t xml:space="preserve"> </w:t>
                      </w:r>
                      <w:r w:rsidR="002723CB">
                        <w:rPr>
                          <w:color w:val="F48F9B" w:themeColor="accent1"/>
                          <w:lang w:val="en-US"/>
                        </w:rPr>
                        <w:tab/>
                      </w:r>
                      <w:r w:rsidRPr="00CA47CE">
                        <w:rPr>
                          <w:lang w:val="en-US"/>
                        </w:rPr>
                        <w:t xml:space="preserve">is experienced as a choice, so it feels empowering. It’s an affirmation of your determination and willpower. </w:t>
                      </w:r>
                    </w:p>
                    <w:p w14:paraId="1E05CFBE" w14:textId="24677715" w:rsidR="00CA47CE" w:rsidRPr="00CA47CE" w:rsidRDefault="00CA47CE" w:rsidP="002723CB">
                      <w:pPr>
                        <w:pStyle w:val="Quote"/>
                        <w:ind w:left="810" w:hanging="810"/>
                        <w:jc w:val="left"/>
                        <w:rPr>
                          <w:lang w:val="en-US"/>
                        </w:rPr>
                      </w:pPr>
                      <w:r w:rsidRPr="00CA47CE">
                        <w:rPr>
                          <w:i/>
                          <w:iCs w:val="0"/>
                          <w:color w:val="F48F9B" w:themeColor="accent1"/>
                          <w:lang w:val="en-US"/>
                        </w:rPr>
                        <w:t>I can’t</w:t>
                      </w:r>
                      <w:r w:rsidR="002723CB">
                        <w:rPr>
                          <w:i/>
                          <w:iCs w:val="0"/>
                          <w:color w:val="F48F9B" w:themeColor="accent1"/>
                          <w:lang w:val="en-US"/>
                        </w:rPr>
                        <w:tab/>
                      </w:r>
                      <w:r w:rsidRPr="00CA47CE">
                        <w:rPr>
                          <w:color w:val="F48F9B" w:themeColor="accent1"/>
                          <w:lang w:val="en-US"/>
                        </w:rPr>
                        <w:t xml:space="preserve"> </w:t>
                      </w:r>
                      <w:r w:rsidRPr="00CA47CE">
                        <w:rPr>
                          <w:lang w:val="en-US"/>
                        </w:rPr>
                        <w:t>isn’t a choice. It’s a restriction, it’s being imposed upon you. So</w:t>
                      </w:r>
                      <w:r>
                        <w:rPr>
                          <w:lang w:val="en-US"/>
                        </w:rPr>
                        <w:t>,</w:t>
                      </w:r>
                      <w:r w:rsidRPr="00CA47CE">
                        <w:rPr>
                          <w:lang w:val="en-US"/>
                        </w:rPr>
                        <w:t xml:space="preserve"> thinking </w:t>
                      </w:r>
                      <w:r w:rsidRPr="00CA47CE">
                        <w:rPr>
                          <w:i/>
                          <w:iCs w:val="0"/>
                          <w:color w:val="F48F9B" w:themeColor="accent1"/>
                          <w:lang w:val="en-US"/>
                        </w:rPr>
                        <w:t>I can’t</w:t>
                      </w:r>
                      <w:r w:rsidRPr="00CA47CE">
                        <w:rPr>
                          <w:color w:val="F48F9B" w:themeColor="accent1"/>
                          <w:lang w:val="en-US"/>
                        </w:rPr>
                        <w:t xml:space="preserve"> </w:t>
                      </w:r>
                      <w:r w:rsidRPr="00CA47CE">
                        <w:rPr>
                          <w:lang w:val="en-US"/>
                        </w:rPr>
                        <w:t>undermines your sense of power and personal agency.”</w:t>
                      </w:r>
                    </w:p>
                    <w:p w14:paraId="07CC317E" w14:textId="77777777" w:rsidR="00CA47CE" w:rsidRDefault="00CA47CE"/>
                  </w:txbxContent>
                </v:textbox>
                <w10:wrap anchorx="margin"/>
              </v:shape>
            </w:pict>
          </mc:Fallback>
        </mc:AlternateContent>
      </w:r>
    </w:p>
    <w:p w14:paraId="1D48836C" w14:textId="77777777" w:rsidR="009F71E2" w:rsidRDefault="009F71E2" w:rsidP="000D32BF"/>
    <w:p w14:paraId="0ED0E2CB" w14:textId="5A506716" w:rsidR="0060263E" w:rsidRDefault="0060263E" w:rsidP="001F62BB">
      <w:r>
        <w:br w:type="page"/>
      </w:r>
    </w:p>
    <w:p w14:paraId="2BDBAF44" w14:textId="16C83D3C" w:rsidR="0060263E" w:rsidRDefault="00E2050A" w:rsidP="00E2050A">
      <w:pPr>
        <w:pStyle w:val="NoSpacing"/>
      </w:pPr>
      <w:r>
        <w:rPr>
          <w:b/>
          <w:noProof/>
        </w:rPr>
        <w:lastRenderedPageBreak/>
        <w:drawing>
          <wp:anchor distT="0" distB="0" distL="114300" distR="114300" simplePos="0" relativeHeight="251691008" behindDoc="1" locked="0" layoutInCell="1" allowOverlap="1" wp14:anchorId="231C972E" wp14:editId="32BEACDC">
            <wp:simplePos x="0" y="0"/>
            <wp:positionH relativeFrom="margin">
              <wp:align>left</wp:align>
            </wp:positionH>
            <wp:positionV relativeFrom="paragraph">
              <wp:posOffset>95250</wp:posOffset>
            </wp:positionV>
            <wp:extent cx="1028700" cy="617855"/>
            <wp:effectExtent l="0" t="0" r="0" b="0"/>
            <wp:wrapTight wrapText="bothSides">
              <wp:wrapPolygon edited="0">
                <wp:start x="14000" y="0"/>
                <wp:lineTo x="3600" y="4662"/>
                <wp:lineTo x="800" y="8658"/>
                <wp:lineTo x="1600" y="12654"/>
                <wp:lineTo x="4000" y="19979"/>
                <wp:lineTo x="4800" y="20645"/>
                <wp:lineTo x="8400" y="20645"/>
                <wp:lineTo x="19600" y="16650"/>
                <wp:lineTo x="19600" y="13986"/>
                <wp:lineTo x="9200" y="10656"/>
                <wp:lineTo x="16000" y="0"/>
                <wp:lineTo x="1400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3">
                      <a:extLst>
                        <a:ext uri="{28A0092B-C50C-407E-A947-70E740481C1C}">
                          <a14:useLocalDpi xmlns:a14="http://schemas.microsoft.com/office/drawing/2010/main" val="0"/>
                        </a:ext>
                      </a:extLst>
                    </a:blip>
                    <a:stretch>
                      <a:fillRect/>
                    </a:stretch>
                  </pic:blipFill>
                  <pic:spPr>
                    <a:xfrm>
                      <a:off x="0" y="0"/>
                      <a:ext cx="1028700" cy="617855"/>
                    </a:xfrm>
                    <a:prstGeom prst="rect">
                      <a:avLst/>
                    </a:prstGeom>
                  </pic:spPr>
                </pic:pic>
              </a:graphicData>
            </a:graphic>
            <wp14:sizeRelH relativeFrom="margin">
              <wp14:pctWidth>0</wp14:pctWidth>
            </wp14:sizeRelH>
            <wp14:sizeRelV relativeFrom="margin">
              <wp14:pctHeight>0</wp14:pctHeight>
            </wp14:sizeRelV>
          </wp:anchor>
        </w:drawing>
      </w:r>
    </w:p>
    <w:p w14:paraId="7AC3AF6B" w14:textId="5EC1CF9F" w:rsidR="0021705F" w:rsidRPr="0020356D" w:rsidRDefault="004343D6" w:rsidP="00E2050A">
      <w:pPr>
        <w:pStyle w:val="Heading4"/>
      </w:pPr>
      <w:bookmarkStart w:id="68" w:name="_Toc70175873"/>
      <w:bookmarkStart w:id="69" w:name="_Toc70760444"/>
      <w:r w:rsidRPr="0020356D">
        <w:rPr>
          <w:b/>
        </w:rPr>
        <w:t>Power T</w:t>
      </w:r>
      <w:r w:rsidR="0021705F" w:rsidRPr="0020356D">
        <w:rPr>
          <w:b/>
        </w:rPr>
        <w:t>ool:</w:t>
      </w:r>
      <w:r w:rsidR="0021705F" w:rsidRPr="0020356D">
        <w:t xml:space="preserve"> </w:t>
      </w:r>
      <w:bookmarkEnd w:id="62"/>
      <w:r w:rsidR="0021705F" w:rsidRPr="0020356D">
        <w:t xml:space="preserve">The </w:t>
      </w:r>
      <w:r w:rsidR="000E6982" w:rsidRPr="000E6982">
        <w:rPr>
          <w:i/>
          <w:iCs/>
        </w:rPr>
        <w:t>Should</w:t>
      </w:r>
      <w:r w:rsidR="0021705F" w:rsidRPr="0020356D">
        <w:t xml:space="preserve"> Swa</w:t>
      </w:r>
      <w:bookmarkEnd w:id="63"/>
      <w:bookmarkEnd w:id="64"/>
      <w:bookmarkEnd w:id="65"/>
      <w:r w:rsidR="0021705F" w:rsidRPr="0020356D">
        <w:t>p-out</w:t>
      </w:r>
      <w:bookmarkEnd w:id="66"/>
      <w:bookmarkEnd w:id="68"/>
      <w:bookmarkEnd w:id="69"/>
    </w:p>
    <w:p w14:paraId="25A571A6" w14:textId="6D82D25F" w:rsidR="0020356D" w:rsidRDefault="0020356D" w:rsidP="0020356D">
      <w:r w:rsidRPr="0020356D">
        <w:t xml:space="preserve">If </w:t>
      </w:r>
      <w:r>
        <w:t>we’re</w:t>
      </w:r>
      <w:r w:rsidRPr="0020356D">
        <w:t xml:space="preserve"> going to do the </w:t>
      </w:r>
      <w:r w:rsidR="000E6982" w:rsidRPr="000E6982">
        <w:rPr>
          <w:i/>
          <w:iCs/>
        </w:rPr>
        <w:t>should</w:t>
      </w:r>
      <w:r w:rsidRPr="0020356D">
        <w:t xml:space="preserve"> anyway, </w:t>
      </w:r>
      <w:r>
        <w:t>w</w:t>
      </w:r>
      <w:r w:rsidRPr="0020356D">
        <w:t xml:space="preserve">e can liberate ourselves from </w:t>
      </w:r>
      <w:r>
        <w:t xml:space="preserve">the </w:t>
      </w:r>
      <w:r w:rsidR="00292322">
        <w:t>negative</w:t>
      </w:r>
      <w:r w:rsidRPr="0020356D">
        <w:t xml:space="preserve"> and victimis</w:t>
      </w:r>
      <w:r>
        <w:t>ing feelings</w:t>
      </w:r>
      <w:r w:rsidRPr="0020356D">
        <w:t xml:space="preserve"> </w:t>
      </w:r>
      <w:r>
        <w:t>associated with words</w:t>
      </w:r>
      <w:r w:rsidR="00292322">
        <w:t xml:space="preserve"> like </w:t>
      </w:r>
      <w:r w:rsidR="000E6982" w:rsidRPr="000E6982">
        <w:rPr>
          <w:i/>
          <w:iCs/>
        </w:rPr>
        <w:t>should</w:t>
      </w:r>
      <w:r w:rsidR="00292322">
        <w:rPr>
          <w:i/>
        </w:rPr>
        <w:t>,</w:t>
      </w:r>
      <w:r w:rsidRPr="0020356D">
        <w:t xml:space="preserve"> </w:t>
      </w:r>
      <w:r w:rsidRPr="0020356D">
        <w:rPr>
          <w:i/>
        </w:rPr>
        <w:t>need to, have to, supposed to,</w:t>
      </w:r>
      <w:r w:rsidRPr="0020356D">
        <w:t xml:space="preserve"> and </w:t>
      </w:r>
      <w:r w:rsidRPr="0020356D">
        <w:rPr>
          <w:i/>
        </w:rPr>
        <w:t>must</w:t>
      </w:r>
      <w:r w:rsidRPr="0020356D">
        <w:t xml:space="preserve"> by simply substituting them with more accurate</w:t>
      </w:r>
      <w:r w:rsidR="00E2050A">
        <w:t xml:space="preserve"> and</w:t>
      </w:r>
      <w:r w:rsidRPr="0020356D">
        <w:t xml:space="preserve"> empowering words</w:t>
      </w:r>
      <w:r w:rsidR="00292322">
        <w:t xml:space="preserve"> such as</w:t>
      </w:r>
      <w:r w:rsidRPr="0020356D">
        <w:t>:</w:t>
      </w:r>
    </w:p>
    <w:p w14:paraId="044774B3" w14:textId="2639E0D5" w:rsidR="0021705F" w:rsidRPr="006A2B1D" w:rsidRDefault="0021705F" w:rsidP="006A2B1D">
      <w:pPr>
        <w:pStyle w:val="ListBullet"/>
      </w:pPr>
      <w:r w:rsidRPr="006A2B1D">
        <w:t xml:space="preserve">I </w:t>
      </w:r>
      <w:r w:rsidR="00EE1B1E" w:rsidRPr="006A2B1D">
        <w:t xml:space="preserve">powerfully </w:t>
      </w:r>
      <w:r w:rsidRPr="006A2B1D">
        <w:t>choose to</w:t>
      </w:r>
      <w:r w:rsidR="007F0661" w:rsidRPr="006A2B1D">
        <w:t xml:space="preserve"> (</w:t>
      </w:r>
      <w:r w:rsidR="00292322" w:rsidRPr="006A2B1D">
        <w:t xml:space="preserve">this is </w:t>
      </w:r>
      <w:r w:rsidR="007F0661" w:rsidRPr="006A2B1D">
        <w:t xml:space="preserve">my favourite </w:t>
      </w:r>
      <w:r w:rsidR="00292322" w:rsidRPr="006A2B1D">
        <w:t>because it re-minds me of how powerful I am</w:t>
      </w:r>
      <w:r w:rsidR="007F0661" w:rsidRPr="006A2B1D">
        <w:t>)</w:t>
      </w:r>
    </w:p>
    <w:p w14:paraId="4454B6F1" w14:textId="056DDB53" w:rsidR="0021705F" w:rsidRPr="006A2B1D" w:rsidRDefault="0021705F" w:rsidP="006A2B1D">
      <w:pPr>
        <w:pStyle w:val="ListBullet"/>
      </w:pPr>
      <w:r w:rsidRPr="006A2B1D">
        <w:t>I can</w:t>
      </w:r>
    </w:p>
    <w:p w14:paraId="00FB1312" w14:textId="76A6FDF4" w:rsidR="0021705F" w:rsidRPr="006A2B1D" w:rsidRDefault="0021705F" w:rsidP="006A2B1D">
      <w:pPr>
        <w:pStyle w:val="ListBullet"/>
      </w:pPr>
      <w:r w:rsidRPr="006A2B1D">
        <w:t xml:space="preserve">I will </w:t>
      </w:r>
    </w:p>
    <w:p w14:paraId="3B175302" w14:textId="19A09FC3" w:rsidR="0021705F" w:rsidRPr="006A2B1D" w:rsidRDefault="0021705F" w:rsidP="006A2B1D">
      <w:pPr>
        <w:pStyle w:val="ListBullet"/>
      </w:pPr>
      <w:r w:rsidRPr="006A2B1D">
        <w:t>I</w:t>
      </w:r>
      <w:r w:rsidR="0084472B" w:rsidRPr="006A2B1D">
        <w:t>’</w:t>
      </w:r>
      <w:r w:rsidRPr="006A2B1D">
        <w:t xml:space="preserve">m going to </w:t>
      </w:r>
    </w:p>
    <w:p w14:paraId="08D859C9" w14:textId="757981E3" w:rsidR="0021705F" w:rsidRPr="006A2B1D" w:rsidRDefault="0021705F" w:rsidP="006A2B1D">
      <w:pPr>
        <w:pStyle w:val="ListBullet"/>
      </w:pPr>
      <w:r w:rsidRPr="006A2B1D">
        <w:t>I want to</w:t>
      </w:r>
    </w:p>
    <w:p w14:paraId="65A9B91C" w14:textId="0EE674A1" w:rsidR="0021705F" w:rsidRPr="006A2B1D" w:rsidRDefault="0021705F" w:rsidP="00E275F6">
      <w:pPr>
        <w:pStyle w:val="ListBullet"/>
      </w:pPr>
      <w:r w:rsidRPr="006A2B1D">
        <w:t>I</w:t>
      </w:r>
      <w:r w:rsidR="0084472B" w:rsidRPr="006A2B1D">
        <w:t>’d</w:t>
      </w:r>
      <w:r w:rsidRPr="006A2B1D">
        <w:t xml:space="preserve"> prefer </w:t>
      </w:r>
      <w:r w:rsidR="00E2050A">
        <w:t xml:space="preserve">/ </w:t>
      </w:r>
      <w:r w:rsidRPr="006A2B1D">
        <w:t>I’d rather</w:t>
      </w:r>
    </w:p>
    <w:p w14:paraId="3B2F61D5" w14:textId="025DFF5E" w:rsidR="004343D6" w:rsidRDefault="004343D6" w:rsidP="006A2B1D">
      <w:pPr>
        <w:pStyle w:val="ListBullet"/>
      </w:pPr>
      <w:r w:rsidRPr="006A2B1D">
        <w:t>I intend to</w:t>
      </w:r>
    </w:p>
    <w:p w14:paraId="6B1A6E6C" w14:textId="4B8D78D7" w:rsidR="00D01F9D" w:rsidRPr="006A2B1D" w:rsidRDefault="00D01F9D" w:rsidP="006A2B1D">
      <w:pPr>
        <w:pStyle w:val="ListBullet"/>
      </w:pPr>
      <w:r>
        <w:t>I don’t / I won’t</w:t>
      </w:r>
    </w:p>
    <w:p w14:paraId="59ED9590" w14:textId="77777777" w:rsidR="0084472B" w:rsidRPr="006A2B1D" w:rsidRDefault="0021705F" w:rsidP="006A2B1D">
      <w:pPr>
        <w:pStyle w:val="ListBullet"/>
      </w:pPr>
      <w:r w:rsidRPr="006A2B1D">
        <w:t>I would, but…</w:t>
      </w:r>
      <w:r w:rsidR="0084472B" w:rsidRPr="006A2B1D">
        <w:t xml:space="preserve"> / I could, but</w:t>
      </w:r>
    </w:p>
    <w:p w14:paraId="73F4BACF" w14:textId="45C2D928" w:rsidR="00B83AF5" w:rsidRDefault="0021705F" w:rsidP="006A2B1D">
      <w:pPr>
        <w:pStyle w:val="ListBullet"/>
      </w:pPr>
      <w:r w:rsidRPr="006A2B1D">
        <w:t>I</w:t>
      </w:r>
      <w:r w:rsidR="0084472B" w:rsidRPr="006A2B1D">
        <w:t>’d</w:t>
      </w:r>
      <w:r w:rsidRPr="006A2B1D">
        <w:t xml:space="preserve"> like</w:t>
      </w:r>
      <w:r w:rsidR="00292322" w:rsidRPr="006A2B1D">
        <w:t xml:space="preserve"> to </w:t>
      </w:r>
      <w:r w:rsidRPr="006A2B1D">
        <w:t>/</w:t>
      </w:r>
      <w:r w:rsidR="00292322" w:rsidRPr="006A2B1D">
        <w:t xml:space="preserve"> </w:t>
      </w:r>
      <w:r w:rsidRPr="006A2B1D">
        <w:t>I</w:t>
      </w:r>
      <w:r w:rsidR="0084472B" w:rsidRPr="006A2B1D">
        <w:t>’d</w:t>
      </w:r>
      <w:r w:rsidRPr="006A2B1D">
        <w:t xml:space="preserve"> Love to </w:t>
      </w:r>
      <w:r w:rsidR="00400B27" w:rsidRPr="006A2B1D">
        <w:t xml:space="preserve">(another fave of mine </w:t>
      </w:r>
      <w:r w:rsidR="00400B27" w:rsidRPr="006A2B1D">
        <w:sym w:font="Wingdings" w:char="F04A"/>
      </w:r>
      <w:r w:rsidR="00400B27" w:rsidRPr="006A2B1D">
        <w:t>)</w:t>
      </w:r>
    </w:p>
    <w:p w14:paraId="34E46781" w14:textId="09BE8CF3" w:rsidR="00E2050A" w:rsidRDefault="00E2050A" w:rsidP="00D01F9D">
      <w:pPr>
        <w:pStyle w:val="NoSpacing"/>
      </w:pPr>
    </w:p>
    <w:p w14:paraId="0E45200A" w14:textId="6EF420EE" w:rsidR="00E2050A" w:rsidRPr="006A2B1D" w:rsidRDefault="00630EC6" w:rsidP="00E2050A">
      <w:pPr>
        <w:pStyle w:val="ListBullet"/>
        <w:numPr>
          <w:ilvl w:val="0"/>
          <w:numId w:val="0"/>
        </w:numPr>
        <w:ind w:left="720" w:hanging="360"/>
      </w:pPr>
      <w:r>
        <w:rPr>
          <w:noProof/>
        </w:rPr>
        <w:drawing>
          <wp:anchor distT="0" distB="0" distL="114300" distR="114300" simplePos="0" relativeHeight="251626496" behindDoc="1" locked="0" layoutInCell="1" allowOverlap="1" wp14:anchorId="13D01FED" wp14:editId="3CB46501">
            <wp:simplePos x="0" y="0"/>
            <wp:positionH relativeFrom="margin">
              <wp:posOffset>0</wp:posOffset>
            </wp:positionH>
            <wp:positionV relativeFrom="paragraph">
              <wp:posOffset>256540</wp:posOffset>
            </wp:positionV>
            <wp:extent cx="800100" cy="776605"/>
            <wp:effectExtent l="0" t="0" r="0" b="4445"/>
            <wp:wrapTight wrapText="bothSides">
              <wp:wrapPolygon edited="0">
                <wp:start x="9257" y="0"/>
                <wp:lineTo x="3086" y="3709"/>
                <wp:lineTo x="2057" y="7418"/>
                <wp:lineTo x="0" y="10067"/>
                <wp:lineTo x="0" y="11127"/>
                <wp:lineTo x="2571" y="17485"/>
                <wp:lineTo x="2571" y="18015"/>
                <wp:lineTo x="8229" y="21194"/>
                <wp:lineTo x="13886" y="21194"/>
                <wp:lineTo x="15943" y="20664"/>
                <wp:lineTo x="19029" y="18545"/>
                <wp:lineTo x="18514" y="17485"/>
                <wp:lineTo x="21086" y="11657"/>
                <wp:lineTo x="21086" y="10067"/>
                <wp:lineTo x="18514" y="9007"/>
                <wp:lineTo x="20057" y="6358"/>
                <wp:lineTo x="18000" y="3709"/>
                <wp:lineTo x="11829" y="0"/>
                <wp:lineTo x="9257" y="0"/>
              </wp:wrapPolygon>
            </wp:wrapTight>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pic:nvPicPr>
                  <pic:blipFill>
                    <a:blip r:embed="rId28">
                      <a:extLst>
                        <a:ext uri="{28A0092B-C50C-407E-A947-70E740481C1C}">
                          <a14:useLocalDpi xmlns:a14="http://schemas.microsoft.com/office/drawing/2010/main" val="0"/>
                        </a:ext>
                      </a:extLst>
                    </a:blip>
                    <a:stretch>
                      <a:fillRect/>
                    </a:stretch>
                  </pic:blipFill>
                  <pic:spPr>
                    <a:xfrm>
                      <a:off x="0" y="0"/>
                      <a:ext cx="800100" cy="776605"/>
                    </a:xfrm>
                    <a:prstGeom prst="rect">
                      <a:avLst/>
                    </a:prstGeom>
                  </pic:spPr>
                </pic:pic>
              </a:graphicData>
            </a:graphic>
            <wp14:sizeRelH relativeFrom="margin">
              <wp14:pctWidth>0</wp14:pctWidth>
            </wp14:sizeRelH>
            <wp14:sizeRelV relativeFrom="margin">
              <wp14:pctHeight>0</wp14:pctHeight>
            </wp14:sizeRelV>
          </wp:anchor>
        </w:drawing>
      </w:r>
    </w:p>
    <w:p w14:paraId="0EAF8652" w14:textId="5675596A" w:rsidR="0021705F" w:rsidRPr="008F464C" w:rsidRDefault="00551589" w:rsidP="00551589">
      <w:pPr>
        <w:pStyle w:val="Heading2"/>
      </w:pPr>
      <w:bookmarkStart w:id="70" w:name="_Toc522202351"/>
      <w:bookmarkStart w:id="71" w:name="_Toc70175874"/>
      <w:bookmarkStart w:id="72" w:name="_Toc70760445"/>
      <w:r>
        <w:t xml:space="preserve">My </w:t>
      </w:r>
      <w:r w:rsidR="0021705F" w:rsidRPr="008F464C">
        <w:t>Aha!</w:t>
      </w:r>
      <w:bookmarkEnd w:id="70"/>
      <w:bookmarkEnd w:id="71"/>
      <w:bookmarkEnd w:id="72"/>
    </w:p>
    <w:p w14:paraId="7EC0B9A6" w14:textId="649B691F" w:rsidR="0021705F" w:rsidRDefault="007F0661" w:rsidP="00B86B9B">
      <w:pPr>
        <w:spacing w:after="0"/>
        <w:rPr>
          <w:rStyle w:val="NoSpacingChar"/>
        </w:rPr>
      </w:pPr>
      <w:r>
        <w:rPr>
          <w:noProof/>
        </w:rPr>
        <w:drawing>
          <wp:anchor distT="0" distB="0" distL="114300" distR="114300" simplePos="0" relativeHeight="251665408" behindDoc="1" locked="0" layoutInCell="1" allowOverlap="1" wp14:anchorId="1BF2BDD9" wp14:editId="42CECDA5">
            <wp:simplePos x="0" y="0"/>
            <wp:positionH relativeFrom="margin">
              <wp:align>right</wp:align>
            </wp:positionH>
            <wp:positionV relativeFrom="paragraph">
              <wp:posOffset>550545</wp:posOffset>
            </wp:positionV>
            <wp:extent cx="866323" cy="1114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9" cstate="print">
                      <a:alphaModFix amt="35000"/>
                      <a:extLst>
                        <a:ext uri="{28A0092B-C50C-407E-A947-70E740481C1C}">
                          <a14:useLocalDpi xmlns:a14="http://schemas.microsoft.com/office/drawing/2010/main" val="0"/>
                        </a:ext>
                      </a:extLst>
                    </a:blip>
                    <a:stretch>
                      <a:fillRect/>
                    </a:stretch>
                  </pic:blipFill>
                  <pic:spPr>
                    <a:xfrm>
                      <a:off x="0" y="0"/>
                      <a:ext cx="866323" cy="1114425"/>
                    </a:xfrm>
                    <a:prstGeom prst="rect">
                      <a:avLst/>
                    </a:prstGeom>
                  </pic:spPr>
                </pic:pic>
              </a:graphicData>
            </a:graphic>
            <wp14:sizeRelH relativeFrom="margin">
              <wp14:pctWidth>0</wp14:pctWidth>
            </wp14:sizeRelH>
            <wp14:sizeRelV relativeFrom="margin">
              <wp14:pctHeight>0</wp14:pctHeight>
            </wp14:sizeRelV>
          </wp:anchor>
        </w:drawing>
      </w:r>
      <w:r w:rsidR="0021705F">
        <w:t>While</w:t>
      </w:r>
      <w:r w:rsidR="0021705F" w:rsidRPr="008F464C">
        <w:t xml:space="preserve"> procrastinating designing this very workshop, I realised</w:t>
      </w:r>
      <w:r w:rsidR="0021705F">
        <w:t>,</w:t>
      </w:r>
      <w:r w:rsidR="0021705F" w:rsidRPr="008F464C">
        <w:t xml:space="preserve"> </w:t>
      </w:r>
      <w:r w:rsidR="0021705F" w:rsidRPr="003F5123">
        <w:rPr>
          <w:i/>
          <w:iCs/>
          <w:color w:val="537074" w:themeColor="accent3"/>
        </w:rPr>
        <w:t xml:space="preserve">“Wait a second! I Love researching, developing, and designing workshops.” </w:t>
      </w:r>
      <w:r w:rsidR="0021705F" w:rsidRPr="008F464C">
        <w:t>Without being aware of</w:t>
      </w:r>
      <w:r w:rsidR="00630EC6">
        <w:t xml:space="preserve"> </w:t>
      </w:r>
      <w:r w:rsidR="0021705F" w:rsidRPr="008F464C">
        <w:t xml:space="preserve">it, I turned this otherwise enjoyable project into a </w:t>
      </w:r>
      <w:r w:rsidR="0021705F" w:rsidRPr="00D46924">
        <w:rPr>
          <w:sz w:val="32"/>
          <w:szCs w:val="32"/>
        </w:rPr>
        <w:t xml:space="preserve">big, </w:t>
      </w:r>
      <w:r w:rsidR="0021705F" w:rsidRPr="00D46924">
        <w:rPr>
          <w:b/>
          <w:sz w:val="32"/>
          <w:szCs w:val="32"/>
        </w:rPr>
        <w:t>fat</w:t>
      </w:r>
      <w:r w:rsidR="0021705F" w:rsidRPr="008F464C">
        <w:t xml:space="preserve">, </w:t>
      </w:r>
      <w:r w:rsidR="0021705F" w:rsidRPr="004F1395">
        <w:rPr>
          <w:b/>
        </w:rPr>
        <w:t>hairy deal</w:t>
      </w:r>
      <w:r w:rsidR="0021705F" w:rsidRPr="008F464C">
        <w:t xml:space="preserve"> by merely </w:t>
      </w:r>
      <w:r w:rsidR="0021705F" w:rsidRPr="008F464C">
        <w:rPr>
          <w:i/>
        </w:rPr>
        <w:t>perceiving</w:t>
      </w:r>
      <w:r w:rsidR="0021705F" w:rsidRPr="008F464C">
        <w:t xml:space="preserve"> it</w:t>
      </w:r>
      <w:r w:rsidR="0021705F">
        <w:t>—</w:t>
      </w:r>
      <w:r w:rsidR="0021705F" w:rsidRPr="008F464C">
        <w:t>and calling it</w:t>
      </w:r>
      <w:r w:rsidR="0021705F">
        <w:t>—</w:t>
      </w:r>
      <w:r w:rsidR="0021705F" w:rsidRPr="008F464C">
        <w:t>a</w:t>
      </w:r>
      <w:r w:rsidR="0021705F">
        <w:t>n oppressive</w:t>
      </w:r>
      <w:r w:rsidR="0021705F" w:rsidRPr="008F464C">
        <w:t xml:space="preserve"> </w:t>
      </w:r>
      <w:r w:rsidR="000E6982" w:rsidRPr="000E6982">
        <w:rPr>
          <w:i/>
          <w:iCs/>
        </w:rPr>
        <w:t>should</w:t>
      </w:r>
      <w:r w:rsidR="0021705F" w:rsidRPr="008F464C">
        <w:t xml:space="preserve">. The moment I </w:t>
      </w:r>
      <w:r w:rsidR="0021705F">
        <w:t xml:space="preserve">realised </w:t>
      </w:r>
      <w:r w:rsidR="00E2050A">
        <w:t>this</w:t>
      </w:r>
      <w:r w:rsidR="0021705F" w:rsidRPr="008F464C">
        <w:t>, the resistance associated with the</w:t>
      </w:r>
      <w:r w:rsidR="0021705F">
        <w:t xml:space="preserve"> tyrannical</w:t>
      </w:r>
      <w:r w:rsidR="0021705F" w:rsidRPr="008F464C">
        <w:t xml:space="preserve"> </w:t>
      </w:r>
      <w:r w:rsidR="000E6982" w:rsidRPr="000E6982">
        <w:rPr>
          <w:i/>
          <w:iCs/>
        </w:rPr>
        <w:t>should</w:t>
      </w:r>
      <w:r w:rsidR="0021705F" w:rsidRPr="008F464C">
        <w:t xml:space="preserve"> immediately dissolved. </w:t>
      </w:r>
      <w:r w:rsidR="0021705F" w:rsidRPr="00B86B9B">
        <w:rPr>
          <w:rStyle w:val="NoSpacingChar"/>
        </w:rPr>
        <w:t xml:space="preserve">After doing a BIG HAPPY DANCE to celebrate my awareness, I dove into </w:t>
      </w:r>
      <w:r w:rsidR="00E2050A">
        <w:rPr>
          <w:rStyle w:val="NoSpacingChar"/>
        </w:rPr>
        <w:t>creating this workshop</w:t>
      </w:r>
      <w:r w:rsidR="0021705F" w:rsidRPr="00B86B9B">
        <w:rPr>
          <w:rStyle w:val="NoSpacingChar"/>
        </w:rPr>
        <w:t xml:space="preserve"> with enthusiastic gusto</w:t>
      </w:r>
      <w:r w:rsidR="00E2050A">
        <w:rPr>
          <w:rStyle w:val="NoSpacingChar"/>
        </w:rPr>
        <w:t>.</w:t>
      </w:r>
      <w:r w:rsidR="0021705F" w:rsidRPr="00B86B9B">
        <w:rPr>
          <w:rStyle w:val="NoSpacingChar"/>
        </w:rPr>
        <w:t xml:space="preserve"> </w:t>
      </w:r>
      <w:r w:rsidR="00E2050A">
        <w:rPr>
          <w:rStyle w:val="NoSpacingChar"/>
        </w:rPr>
        <w:t>A</w:t>
      </w:r>
      <w:r w:rsidR="0021705F" w:rsidRPr="00B86B9B">
        <w:rPr>
          <w:rStyle w:val="NoSpacingChar"/>
        </w:rPr>
        <w:t>nd now here we are!</w:t>
      </w:r>
    </w:p>
    <w:p w14:paraId="391CAA19" w14:textId="1BB640C6" w:rsidR="00E75AC1" w:rsidRDefault="00E75AC1" w:rsidP="00B86B9B">
      <w:pPr>
        <w:spacing w:after="0"/>
        <w:rPr>
          <w:rStyle w:val="NoSpacingChar"/>
        </w:rPr>
      </w:pPr>
    </w:p>
    <w:p w14:paraId="39DFAE8B" w14:textId="77777777" w:rsidR="00E75AC1" w:rsidRDefault="00E75AC1" w:rsidP="00B86B9B">
      <w:pPr>
        <w:spacing w:after="0"/>
        <w:rPr>
          <w:rStyle w:val="NoSpacingChar"/>
        </w:rPr>
      </w:pPr>
    </w:p>
    <w:p w14:paraId="7D883CE7" w14:textId="1ADED3AC" w:rsidR="00630EC6" w:rsidRDefault="0063733E" w:rsidP="00630EC6">
      <w:pPr>
        <w:pStyle w:val="NoSpacing"/>
      </w:pPr>
      <w:bookmarkStart w:id="73" w:name="_Toc351471555"/>
      <w:bookmarkStart w:id="74" w:name="_Toc351472484"/>
      <w:bookmarkStart w:id="75" w:name="_Toc352052462"/>
      <w:bookmarkStart w:id="76" w:name="_Toc522202352"/>
      <w:r>
        <w:rPr>
          <w:noProof/>
        </w:rPr>
        <w:drawing>
          <wp:anchor distT="0" distB="0" distL="114300" distR="114300" simplePos="0" relativeHeight="251764736" behindDoc="0" locked="0" layoutInCell="1" allowOverlap="1" wp14:anchorId="2F59C1AC" wp14:editId="716B3929">
            <wp:simplePos x="0" y="0"/>
            <wp:positionH relativeFrom="margin">
              <wp:align>left</wp:align>
            </wp:positionH>
            <wp:positionV relativeFrom="paragraph">
              <wp:posOffset>0</wp:posOffset>
            </wp:positionV>
            <wp:extent cx="713740" cy="647700"/>
            <wp:effectExtent l="0" t="0" r="0" b="0"/>
            <wp:wrapSquare wrapText="bothSides"/>
            <wp:docPr id="34" name="Picture 34" descr="A picture containing text, cosme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cosmetic&#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713740" cy="647700"/>
                    </a:xfrm>
                    <a:prstGeom prst="rect">
                      <a:avLst/>
                    </a:prstGeom>
                  </pic:spPr>
                </pic:pic>
              </a:graphicData>
            </a:graphic>
            <wp14:sizeRelH relativeFrom="margin">
              <wp14:pctWidth>0</wp14:pctWidth>
            </wp14:sizeRelH>
            <wp14:sizeRelV relativeFrom="margin">
              <wp14:pctHeight>0</wp14:pctHeight>
            </wp14:sizeRelV>
          </wp:anchor>
        </w:drawing>
      </w:r>
    </w:p>
    <w:p w14:paraId="365A7324" w14:textId="77777777" w:rsidR="00630EC6" w:rsidRPr="00630EC6" w:rsidRDefault="00630EC6" w:rsidP="00630EC6">
      <w:pPr>
        <w:pStyle w:val="Heading4"/>
      </w:pPr>
      <w:bookmarkStart w:id="77" w:name="_Toc70175875"/>
      <w:bookmarkStart w:id="78" w:name="_Toc70760446"/>
      <w:r w:rsidRPr="00F75035">
        <w:rPr>
          <w:b/>
          <w:bCs w:val="0"/>
        </w:rPr>
        <w:t>Take Loving Action:</w:t>
      </w:r>
      <w:r w:rsidRPr="00630EC6">
        <w:t xml:space="preserve"> </w:t>
      </w:r>
      <w:r w:rsidR="00A50CB1" w:rsidRPr="00630EC6">
        <w:t>Be on the lookout</w:t>
      </w:r>
      <w:bookmarkEnd w:id="77"/>
      <w:bookmarkEnd w:id="78"/>
    </w:p>
    <w:p w14:paraId="2C4AD86A" w14:textId="41D3C4B7" w:rsidR="0050438E" w:rsidRDefault="00630EC6" w:rsidP="00630EC6">
      <w:pPr>
        <w:pStyle w:val="NoSpacing"/>
      </w:pPr>
      <w:r w:rsidRPr="00630EC6">
        <w:t>W</w:t>
      </w:r>
      <w:r w:rsidR="0021705F" w:rsidRPr="008F464C">
        <w:t xml:space="preserve">hat activities </w:t>
      </w:r>
      <w:r>
        <w:t>are</w:t>
      </w:r>
      <w:r w:rsidR="0021705F">
        <w:t xml:space="preserve"> you labelling </w:t>
      </w:r>
      <w:bookmarkEnd w:id="73"/>
      <w:bookmarkEnd w:id="74"/>
      <w:bookmarkEnd w:id="75"/>
      <w:r w:rsidR="000E6982" w:rsidRPr="000E6982">
        <w:rPr>
          <w:i/>
          <w:iCs/>
        </w:rPr>
        <w:t>shoulds</w:t>
      </w:r>
      <w:bookmarkEnd w:id="76"/>
      <w:r w:rsidR="00A50CB1">
        <w:t xml:space="preserve"> </w:t>
      </w:r>
      <w:r w:rsidR="0021705F" w:rsidRPr="002754D3">
        <w:t>that would otherwise be fun, easy, and enjoyable if they weren’t</w:t>
      </w:r>
      <w:r w:rsidR="004F1395" w:rsidRPr="002754D3">
        <w:t xml:space="preserve"> labelled</w:t>
      </w:r>
      <w:r w:rsidR="0021705F" w:rsidRPr="002754D3">
        <w:t xml:space="preserve">—and therefore </w:t>
      </w:r>
      <w:r w:rsidR="002754D3">
        <w:t>perceived as</w:t>
      </w:r>
      <w:r w:rsidR="0021705F" w:rsidRPr="002754D3">
        <w:t xml:space="preserve">—tyrannical </w:t>
      </w:r>
      <w:r w:rsidR="000E6982" w:rsidRPr="000E6982">
        <w:rPr>
          <w:i/>
          <w:iCs/>
        </w:rPr>
        <w:t>shoulds</w:t>
      </w:r>
      <w:r w:rsidR="0021705F" w:rsidRPr="002754D3">
        <w:t>?</w:t>
      </w:r>
      <w:bookmarkStart w:id="79" w:name="_Toc397696014"/>
    </w:p>
    <w:p w14:paraId="7F5ACDE9" w14:textId="6CDC4E29" w:rsidR="006C381A" w:rsidRDefault="0050438E" w:rsidP="00E2050A">
      <w:pPr>
        <w:rPr>
          <w:noProof/>
        </w:rPr>
      </w:pPr>
      <w:r>
        <w:lastRenderedPageBreak/>
        <w:t xml:space="preserve"> </w:t>
      </w:r>
      <w:r w:rsidR="00B86B9B">
        <w:rPr>
          <w:noProof/>
        </w:rPr>
        <w:drawing>
          <wp:anchor distT="0" distB="0" distL="114300" distR="114300" simplePos="0" relativeHeight="251718656" behindDoc="1" locked="0" layoutInCell="1" allowOverlap="1" wp14:anchorId="6CB6F164" wp14:editId="206EEC81">
            <wp:simplePos x="0" y="0"/>
            <wp:positionH relativeFrom="margin">
              <wp:posOffset>5715</wp:posOffset>
            </wp:positionH>
            <wp:positionV relativeFrom="paragraph">
              <wp:posOffset>9525</wp:posOffset>
            </wp:positionV>
            <wp:extent cx="788670" cy="788670"/>
            <wp:effectExtent l="0" t="0" r="0" b="0"/>
            <wp:wrapTight wrapText="bothSides">
              <wp:wrapPolygon edited="0">
                <wp:start x="8870" y="0"/>
                <wp:lineTo x="5217" y="2609"/>
                <wp:lineTo x="522" y="7304"/>
                <wp:lineTo x="0" y="10435"/>
                <wp:lineTo x="1565" y="14087"/>
                <wp:lineTo x="3652" y="17217"/>
                <wp:lineTo x="3652" y="17739"/>
                <wp:lineTo x="9913" y="20870"/>
                <wp:lineTo x="12000" y="20870"/>
                <wp:lineTo x="12522" y="20348"/>
                <wp:lineTo x="17739" y="17217"/>
                <wp:lineTo x="19826" y="13043"/>
                <wp:lineTo x="20870" y="9913"/>
                <wp:lineTo x="20348" y="7304"/>
                <wp:lineTo x="16174" y="2609"/>
                <wp:lineTo x="11478" y="0"/>
                <wp:lineTo x="887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1">
                      <a:extLst>
                        <a:ext uri="{28A0092B-C50C-407E-A947-70E740481C1C}">
                          <a14:useLocalDpi xmlns:a14="http://schemas.microsoft.com/office/drawing/2010/main" val="0"/>
                        </a:ext>
                      </a:extLst>
                    </a:blip>
                    <a:stretch>
                      <a:fillRect/>
                    </a:stretch>
                  </pic:blipFill>
                  <pic:spPr>
                    <a:xfrm>
                      <a:off x="0" y="0"/>
                      <a:ext cx="788670" cy="788670"/>
                    </a:xfrm>
                    <a:prstGeom prst="rect">
                      <a:avLst/>
                    </a:prstGeom>
                  </pic:spPr>
                </pic:pic>
              </a:graphicData>
            </a:graphic>
            <wp14:sizeRelH relativeFrom="margin">
              <wp14:pctWidth>0</wp14:pctWidth>
            </wp14:sizeRelH>
            <wp14:sizeRelV relativeFrom="margin">
              <wp14:pctHeight>0</wp14:pctHeight>
            </wp14:sizeRelV>
          </wp:anchor>
        </w:drawing>
      </w:r>
      <w:bookmarkStart w:id="80" w:name="_Toc522202353"/>
    </w:p>
    <w:p w14:paraId="227F5581" w14:textId="0CF447EE" w:rsidR="003F5123" w:rsidRPr="00B5281E" w:rsidRDefault="00096B8F" w:rsidP="00B5281E">
      <w:pPr>
        <w:pStyle w:val="ListBullet2"/>
      </w:pPr>
      <w:bookmarkStart w:id="81" w:name="_Toc70760447"/>
      <w:bookmarkStart w:id="82" w:name="_Toc70175876"/>
      <w:r w:rsidRPr="00096B8F">
        <w:rPr>
          <w:b/>
          <w:bCs w:val="0"/>
        </w:rPr>
        <w:t>Process:</w:t>
      </w:r>
      <w:r>
        <w:t xml:space="preserve"> </w:t>
      </w:r>
      <w:r w:rsidR="00DD7D86">
        <w:t xml:space="preserve">Sushing </w:t>
      </w:r>
      <w:r w:rsidR="000E6982" w:rsidRPr="000E6982">
        <w:rPr>
          <w:i/>
          <w:iCs/>
        </w:rPr>
        <w:t>Shoulds</w:t>
      </w:r>
      <w:bookmarkEnd w:id="81"/>
      <w:r w:rsidR="00DD7D86">
        <w:t xml:space="preserve"> </w:t>
      </w:r>
      <w:bookmarkEnd w:id="82"/>
    </w:p>
    <w:p w14:paraId="0572A2E8" w14:textId="709E3FD2" w:rsidR="00B5281E" w:rsidRPr="00B5281E" w:rsidRDefault="00A67B8C" w:rsidP="00B86B9B">
      <w:pPr>
        <w:pStyle w:val="NumberList"/>
        <w:ind w:left="360"/>
        <w:contextualSpacing w:val="0"/>
      </w:pPr>
      <w:r w:rsidRPr="000E6982">
        <w:rPr>
          <w:noProof/>
        </w:rPr>
        <w:drawing>
          <wp:anchor distT="0" distB="0" distL="114300" distR="114300" simplePos="0" relativeHeight="251749376" behindDoc="1" locked="0" layoutInCell="1" allowOverlap="1" wp14:anchorId="37293084" wp14:editId="5C79A86B">
            <wp:simplePos x="0" y="0"/>
            <wp:positionH relativeFrom="margin">
              <wp:posOffset>5086350</wp:posOffset>
            </wp:positionH>
            <wp:positionV relativeFrom="paragraph">
              <wp:posOffset>189865</wp:posOffset>
            </wp:positionV>
            <wp:extent cx="853440" cy="723265"/>
            <wp:effectExtent l="0" t="0" r="0" b="635"/>
            <wp:wrapTight wrapText="bothSides">
              <wp:wrapPolygon edited="0">
                <wp:start x="9643" y="0"/>
                <wp:lineTo x="6750" y="2276"/>
                <wp:lineTo x="6750" y="5689"/>
                <wp:lineTo x="9643" y="9672"/>
                <wp:lineTo x="1446" y="15361"/>
                <wp:lineTo x="964" y="17068"/>
                <wp:lineTo x="4821" y="19343"/>
                <wp:lineTo x="13018" y="21050"/>
                <wp:lineTo x="15911" y="21050"/>
                <wp:lineTo x="16393" y="18774"/>
                <wp:lineTo x="20250" y="9672"/>
                <wp:lineTo x="20732" y="6258"/>
                <wp:lineTo x="19768" y="0"/>
                <wp:lineTo x="964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853440" cy="723265"/>
                    </a:xfrm>
                    <a:prstGeom prst="rect">
                      <a:avLst/>
                    </a:prstGeom>
                    <a:noFill/>
                  </pic:spPr>
                </pic:pic>
              </a:graphicData>
            </a:graphic>
            <wp14:sizeRelH relativeFrom="page">
              <wp14:pctWidth>0</wp14:pctWidth>
            </wp14:sizeRelH>
            <wp14:sizeRelV relativeFrom="page">
              <wp14:pctHeight>0</wp14:pctHeight>
            </wp14:sizeRelV>
          </wp:anchor>
        </w:drawing>
      </w:r>
      <w:r w:rsidR="006C381A" w:rsidRPr="000E6982">
        <w:t>When you</w:t>
      </w:r>
      <w:r w:rsidR="006C381A" w:rsidRPr="009071E7">
        <w:rPr>
          <w:color w:val="F48F9B" w:themeColor="accent1"/>
        </w:rPr>
        <w:t xml:space="preserve"> catch yourself using the word </w:t>
      </w:r>
      <w:r w:rsidR="000E6982" w:rsidRPr="000E6982">
        <w:rPr>
          <w:i/>
          <w:iCs/>
          <w:color w:val="F48F9B" w:themeColor="accent1"/>
        </w:rPr>
        <w:t>should</w:t>
      </w:r>
      <w:r w:rsidR="006C381A" w:rsidRPr="00B5281E">
        <w:t xml:space="preserve"> or any of its forms</w:t>
      </w:r>
      <w:r w:rsidR="00A50CB1">
        <w:t xml:space="preserve">, </w:t>
      </w:r>
      <w:r w:rsidR="006C381A" w:rsidRPr="009071E7">
        <w:rPr>
          <w:color w:val="F48F9B" w:themeColor="accent1"/>
        </w:rPr>
        <w:t>STOP!</w:t>
      </w:r>
    </w:p>
    <w:p w14:paraId="391ABE76" w14:textId="0304F7AC" w:rsidR="006C381A" w:rsidRDefault="006C381A" w:rsidP="006A2B1D">
      <w:pPr>
        <w:pStyle w:val="NumberList"/>
        <w:ind w:left="360"/>
        <w:contextualSpacing w:val="0"/>
      </w:pPr>
      <w:r w:rsidRPr="00B5281E">
        <w:t xml:space="preserve">Do a </w:t>
      </w:r>
      <w:r w:rsidRPr="00766137">
        <w:rPr>
          <w:color w:val="F48F9B" w:themeColor="accent1"/>
        </w:rPr>
        <w:t>happy dance</w:t>
      </w:r>
      <w:r w:rsidRPr="00B5281E">
        <w:t xml:space="preserve"> to celebrate you</w:t>
      </w:r>
      <w:r w:rsidR="00766137">
        <w:t>r</w:t>
      </w:r>
      <w:r w:rsidRPr="00B5281E">
        <w:t xml:space="preserve"> conscious</w:t>
      </w:r>
      <w:r w:rsidR="00B5281E">
        <w:t xml:space="preserve"> </w:t>
      </w:r>
      <w:r w:rsidR="00766137">
        <w:t>recognition of</w:t>
      </w:r>
      <w:r w:rsidR="00B5281E">
        <w:t xml:space="preserve"> </w:t>
      </w:r>
      <w:r w:rsidRPr="00B5281E">
        <w:t>this habit you want to change</w:t>
      </w:r>
    </w:p>
    <w:p w14:paraId="04E12F13" w14:textId="3D461C86" w:rsidR="00B5281E" w:rsidRPr="00DD7D86" w:rsidRDefault="00766137" w:rsidP="006A2B1D">
      <w:pPr>
        <w:pStyle w:val="NumberList"/>
        <w:ind w:left="360"/>
        <w:contextualSpacing w:val="0"/>
      </w:pPr>
      <w:r w:rsidRPr="00766137">
        <w:rPr>
          <w:color w:val="F48F9B" w:themeColor="accent1"/>
        </w:rPr>
        <w:t>Get clear</w:t>
      </w:r>
      <w:r>
        <w:t xml:space="preserve">: </w:t>
      </w:r>
      <w:r w:rsidRPr="00766137">
        <w:rPr>
          <w:i/>
          <w:iCs/>
          <w:color w:val="537074" w:themeColor="accent3"/>
        </w:rPr>
        <w:t>Do I really have to do this? Really?</w:t>
      </w:r>
    </w:p>
    <w:p w14:paraId="22293042" w14:textId="471A5CDE" w:rsidR="00DD7D86" w:rsidRDefault="00DD7D86" w:rsidP="006A2B1D">
      <w:pPr>
        <w:pStyle w:val="NumberList"/>
        <w:ind w:left="360"/>
        <w:contextualSpacing w:val="0"/>
      </w:pPr>
      <w:r>
        <w:rPr>
          <w:color w:val="F48F9B" w:themeColor="accent1"/>
        </w:rPr>
        <w:t xml:space="preserve">Soothe any resistance </w:t>
      </w:r>
      <w:r w:rsidRPr="00DD7D86">
        <w:t xml:space="preserve">you might have in carrying out the </w:t>
      </w:r>
      <w:r w:rsidR="000E6982" w:rsidRPr="000E6982">
        <w:rPr>
          <w:i/>
          <w:iCs/>
        </w:rPr>
        <w:t>should</w:t>
      </w:r>
      <w:r w:rsidRPr="00DD7D86">
        <w:t>.</w:t>
      </w:r>
    </w:p>
    <w:p w14:paraId="242816DC" w14:textId="4190C7F8" w:rsidR="00766137" w:rsidRDefault="00766137" w:rsidP="006A2B1D">
      <w:pPr>
        <w:pStyle w:val="NumberList"/>
        <w:ind w:left="360"/>
        <w:contextualSpacing w:val="0"/>
      </w:pPr>
      <w:r w:rsidRPr="00766137">
        <w:rPr>
          <w:color w:val="F48F9B" w:themeColor="accent1"/>
        </w:rPr>
        <w:t xml:space="preserve">Swap out the label </w:t>
      </w:r>
      <w:r w:rsidR="000E6982" w:rsidRPr="000E6982">
        <w:rPr>
          <w:i/>
          <w:iCs/>
          <w:color w:val="F48F9B" w:themeColor="accent1"/>
        </w:rPr>
        <w:t>should</w:t>
      </w:r>
      <w:r w:rsidRPr="00766137">
        <w:rPr>
          <w:color w:val="F48F9B" w:themeColor="accent1"/>
        </w:rPr>
        <w:t xml:space="preserve"> </w:t>
      </w:r>
      <w:r>
        <w:t>with a more accurate, empowering word.</w:t>
      </w:r>
    </w:p>
    <w:p w14:paraId="2B7ECF9B" w14:textId="3FDAD332" w:rsidR="00766137" w:rsidRDefault="00766137" w:rsidP="006A2B1D">
      <w:pPr>
        <w:pStyle w:val="NumberList"/>
        <w:ind w:left="360"/>
        <w:contextualSpacing w:val="0"/>
      </w:pPr>
      <w:r>
        <w:t>If you</w:t>
      </w:r>
      <w:r w:rsidR="00484B96">
        <w:t xml:space="preserve">’ve </w:t>
      </w:r>
      <w:r>
        <w:t>chosen</w:t>
      </w:r>
      <w:r w:rsidR="00484B96">
        <w:t xml:space="preserve"> to carry our the</w:t>
      </w:r>
      <w:r>
        <w:t xml:space="preserve"> </w:t>
      </w:r>
      <w:r w:rsidR="000E6982" w:rsidRPr="000E6982">
        <w:rPr>
          <w:i/>
          <w:iCs/>
        </w:rPr>
        <w:t>should</w:t>
      </w:r>
      <w:r w:rsidR="00484B96">
        <w:rPr>
          <w:i/>
          <w:iCs/>
        </w:rPr>
        <w:t xml:space="preserve">, </w:t>
      </w:r>
      <w:r w:rsidR="00484B96" w:rsidRPr="00DD7D86">
        <w:rPr>
          <w:color w:val="F48F9B" w:themeColor="accent1"/>
        </w:rPr>
        <w:t>do it</w:t>
      </w:r>
      <w:r w:rsidR="00DD7D86" w:rsidRPr="00DD7D86">
        <w:rPr>
          <w:color w:val="F48F9B" w:themeColor="accent1"/>
        </w:rPr>
        <w:t xml:space="preserve"> with joy </w:t>
      </w:r>
      <w:r w:rsidR="00DD7D86">
        <w:t>and</w:t>
      </w:r>
      <w:r w:rsidR="00484B96">
        <w:rPr>
          <w:i/>
          <w:iCs/>
        </w:rPr>
        <w:t xml:space="preserve"> </w:t>
      </w:r>
      <w:r w:rsidR="00DD7D86">
        <w:t xml:space="preserve">without complaint. </w:t>
      </w:r>
      <w:r w:rsidR="000E6982">
        <w:t>After all, y</w:t>
      </w:r>
      <w:r w:rsidR="00DD7D86">
        <w:t>ou powerfully chose to do it.</w:t>
      </w:r>
    </w:p>
    <w:p w14:paraId="01367A81" w14:textId="5C4660EC" w:rsidR="00DB26B3" w:rsidRDefault="00DB26B3" w:rsidP="00CA0C9A"/>
    <w:p w14:paraId="41247641" w14:textId="77777777" w:rsidR="00CA0C9A" w:rsidRDefault="00E75AC1" w:rsidP="00E75AC1">
      <w:pPr>
        <w:pStyle w:val="ListBullet"/>
        <w:numPr>
          <w:ilvl w:val="0"/>
          <w:numId w:val="0"/>
        </w:numPr>
      </w:pPr>
      <w:r>
        <w:rPr>
          <w:noProof/>
        </w:rPr>
        <w:drawing>
          <wp:anchor distT="0" distB="0" distL="114300" distR="114300" simplePos="0" relativeHeight="251770880" behindDoc="0" locked="0" layoutInCell="1" allowOverlap="1" wp14:anchorId="3AB1277A" wp14:editId="394448BD">
            <wp:simplePos x="0" y="0"/>
            <wp:positionH relativeFrom="margin">
              <wp:align>left</wp:align>
            </wp:positionH>
            <wp:positionV relativeFrom="paragraph">
              <wp:posOffset>635</wp:posOffset>
            </wp:positionV>
            <wp:extent cx="842645" cy="714375"/>
            <wp:effectExtent l="0" t="0" r="0" b="9525"/>
            <wp:wrapSquare wrapText="bothSides"/>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842645" cy="714375"/>
                    </a:xfrm>
                    <a:prstGeom prst="rect">
                      <a:avLst/>
                    </a:prstGeom>
                  </pic:spPr>
                </pic:pic>
              </a:graphicData>
            </a:graphic>
            <wp14:sizeRelH relativeFrom="margin">
              <wp14:pctWidth>0</wp14:pctWidth>
            </wp14:sizeRelH>
            <wp14:sizeRelV relativeFrom="margin">
              <wp14:pctHeight>0</wp14:pctHeight>
            </wp14:sizeRelV>
          </wp:anchor>
        </w:drawing>
      </w:r>
      <w:r w:rsidR="0093362D" w:rsidRPr="0093362D">
        <w:t xml:space="preserve"> </w:t>
      </w:r>
      <w:r w:rsidR="0093362D" w:rsidRPr="0093362D">
        <w:rPr>
          <w:b/>
          <w:bCs/>
        </w:rPr>
        <w:t xml:space="preserve">Post </w:t>
      </w:r>
      <w:r w:rsidR="0093362D" w:rsidRPr="0093362D">
        <w:rPr>
          <w:b/>
          <w:bCs/>
          <w:i/>
          <w:iCs/>
        </w:rPr>
        <w:t>should</w:t>
      </w:r>
      <w:r w:rsidR="0093362D" w:rsidRPr="0093362D">
        <w:rPr>
          <w:b/>
          <w:bCs/>
        </w:rPr>
        <w:t xml:space="preserve"> decision</w:t>
      </w:r>
      <w:r w:rsidR="00CA0C9A">
        <w:rPr>
          <w:b/>
          <w:bCs/>
        </w:rPr>
        <w:t xml:space="preserve">, </w:t>
      </w:r>
      <w:r w:rsidR="0093362D">
        <w:t>b</w:t>
      </w:r>
      <w:r>
        <w:t xml:space="preserve">e careful to not judge, berate, or </w:t>
      </w:r>
      <w:r w:rsidRPr="004B7A28">
        <w:rPr>
          <w:i/>
          <w:iCs/>
        </w:rPr>
        <w:t>should</w:t>
      </w:r>
      <w:r>
        <w:t xml:space="preserve"> yourself</w:t>
      </w:r>
      <w:r w:rsidR="0093362D">
        <w:t xml:space="preserve"> for that decision</w:t>
      </w:r>
      <w:r>
        <w:t xml:space="preserve">. Let me give you an example: you </w:t>
      </w:r>
      <w:r w:rsidR="0093362D">
        <w:t xml:space="preserve">consciously </w:t>
      </w:r>
      <w:r>
        <w:t xml:space="preserve">decide to skip a yoga class in order to finish up a project. The next day after the missed yoga class, you </w:t>
      </w:r>
      <w:r w:rsidR="0093362D">
        <w:t>berate</w:t>
      </w:r>
      <w:r>
        <w:t xml:space="preserve"> yourself, </w:t>
      </w:r>
      <w:r w:rsidRPr="00E75AC1">
        <w:rPr>
          <w:i/>
          <w:iCs/>
          <w:color w:val="537074" w:themeColor="accent3"/>
        </w:rPr>
        <w:t xml:space="preserve">“I </w:t>
      </w:r>
      <w:r w:rsidRPr="00E75AC1">
        <w:rPr>
          <w:b/>
          <w:bCs/>
          <w:i/>
          <w:iCs/>
          <w:color w:val="537074" w:themeColor="accent3"/>
        </w:rPr>
        <w:t>should</w:t>
      </w:r>
      <w:r w:rsidRPr="00E75AC1">
        <w:rPr>
          <w:i/>
          <w:iCs/>
          <w:color w:val="537074" w:themeColor="accent3"/>
        </w:rPr>
        <w:t xml:space="preserve"> have attended that class.”</w:t>
      </w:r>
      <w:r>
        <w:rPr>
          <w:color w:val="537074" w:themeColor="accent3"/>
        </w:rPr>
        <w:t xml:space="preserve"> </w:t>
      </w:r>
      <w:r w:rsidR="0093362D">
        <w:rPr>
          <w:color w:val="537074" w:themeColor="accent3"/>
        </w:rPr>
        <w:t>(</w:t>
      </w:r>
      <w:r w:rsidRPr="00E75AC1">
        <w:t>Do you see the vicious</w:t>
      </w:r>
      <w:r>
        <w:t>, no-win</w:t>
      </w:r>
      <w:r w:rsidRPr="00E75AC1">
        <w:t xml:space="preserve"> </w:t>
      </w:r>
      <w:r>
        <w:t>cycle</w:t>
      </w:r>
      <w:r w:rsidR="0093362D">
        <w:t>s</w:t>
      </w:r>
      <w:r>
        <w:t xml:space="preserve"> </w:t>
      </w:r>
      <w:r w:rsidRPr="00E75AC1">
        <w:t>we create?</w:t>
      </w:r>
      <w:r w:rsidR="0093362D">
        <w:t xml:space="preserve">) </w:t>
      </w:r>
    </w:p>
    <w:p w14:paraId="12B812AD" w14:textId="58013393" w:rsidR="00E75AC1" w:rsidRPr="00E75AC1" w:rsidRDefault="00E75AC1" w:rsidP="00E75AC1">
      <w:pPr>
        <w:pStyle w:val="ListBullet"/>
        <w:numPr>
          <w:ilvl w:val="0"/>
          <w:numId w:val="0"/>
        </w:numPr>
      </w:pPr>
      <w:r>
        <w:t>Gently re</w:t>
      </w:r>
      <w:r w:rsidR="00CA0C9A">
        <w:t>-</w:t>
      </w:r>
      <w:r>
        <w:t xml:space="preserve">mind yourself that you made the conscious decision not to </w:t>
      </w:r>
      <w:r w:rsidR="0093362D">
        <w:t xml:space="preserve">do the </w:t>
      </w:r>
      <w:r w:rsidR="0093362D" w:rsidRPr="0093362D">
        <w:rPr>
          <w:i/>
          <w:iCs/>
        </w:rPr>
        <w:t>should</w:t>
      </w:r>
      <w:r w:rsidR="0093362D">
        <w:t xml:space="preserve">, i.e., </w:t>
      </w:r>
      <w:r>
        <w:t xml:space="preserve">attend the class and </w:t>
      </w:r>
      <w:r w:rsidR="0093362D">
        <w:t xml:space="preserve">that </w:t>
      </w:r>
      <w:r>
        <w:t xml:space="preserve">you benefited </w:t>
      </w:r>
      <w:r w:rsidR="0093362D">
        <w:t xml:space="preserve">in some way i.e., </w:t>
      </w:r>
      <w:r>
        <w:t xml:space="preserve">by completing your project instead. </w:t>
      </w:r>
      <w:r w:rsidR="0093362D">
        <w:t xml:space="preserve">Further re-mind yourself that </w:t>
      </w:r>
      <w:r>
        <w:t xml:space="preserve">you are not served by </w:t>
      </w:r>
      <w:r w:rsidR="0093362D">
        <w:t>making yourself wrong</w:t>
      </w:r>
      <w:r w:rsidR="00CA0C9A">
        <w:t xml:space="preserve"> and give yourself a hug to interrupt this pattern</w:t>
      </w:r>
      <w:r>
        <w:t>.</w:t>
      </w:r>
    </w:p>
    <w:p w14:paraId="5719F475" w14:textId="0BA75733" w:rsidR="00E75AC1" w:rsidRDefault="00E75AC1" w:rsidP="00CA0C9A"/>
    <w:p w14:paraId="2DC8FF84" w14:textId="77777777" w:rsidR="00E75AC1" w:rsidRDefault="00E75AC1" w:rsidP="00A50CB1">
      <w:pPr>
        <w:pStyle w:val="NoSpacing"/>
      </w:pPr>
    </w:p>
    <w:p w14:paraId="45FD59AF" w14:textId="2F048C83" w:rsidR="00DB26B3" w:rsidRDefault="00DB26B3" w:rsidP="00DB26B3">
      <w:pPr>
        <w:pStyle w:val="Heading1"/>
      </w:pPr>
      <w:bookmarkStart w:id="83" w:name="_Toc70175877"/>
      <w:bookmarkStart w:id="84" w:name="_Toc70760448"/>
      <w:r>
        <w:t xml:space="preserve">The Last Word on </w:t>
      </w:r>
      <w:r w:rsidR="000E6982" w:rsidRPr="000E6982">
        <w:rPr>
          <w:i/>
          <w:iCs/>
        </w:rPr>
        <w:t>Shoulds</w:t>
      </w:r>
      <w:bookmarkEnd w:id="83"/>
      <w:bookmarkEnd w:id="84"/>
    </w:p>
    <w:p w14:paraId="000B40A4" w14:textId="2EC759CD" w:rsidR="00DB26B3" w:rsidRPr="00B5281E" w:rsidRDefault="00DB26B3" w:rsidP="00B86B9B">
      <w:r w:rsidRPr="00DB26B3">
        <w:t>In th</w:t>
      </w:r>
      <w:r>
        <w:t xml:space="preserve">e same way that it’s not kind to </w:t>
      </w:r>
      <w:r w:rsidR="000E6982" w:rsidRPr="000E6982">
        <w:rPr>
          <w:i/>
          <w:iCs/>
        </w:rPr>
        <w:t>should</w:t>
      </w:r>
      <w:r>
        <w:t xml:space="preserve"> ourselves, it’s not kind to </w:t>
      </w:r>
      <w:r w:rsidR="000E6982" w:rsidRPr="000E6982">
        <w:rPr>
          <w:i/>
          <w:iCs/>
        </w:rPr>
        <w:t>should</w:t>
      </w:r>
      <w:r>
        <w:t xml:space="preserve"> others. We’re all on our own path. And we’re all doing the best we can given our history. Let’s give ourselves and everyone else an ever Lovin’ break and unspeakable compassion. </w:t>
      </w:r>
    </w:p>
    <w:p w14:paraId="43ACB955" w14:textId="30CCC9F1" w:rsidR="00A67B8C" w:rsidRDefault="00CA0C9A" w:rsidP="0050438E">
      <w:pPr>
        <w:rPr>
          <w:noProof/>
        </w:rPr>
      </w:pPr>
      <w:r>
        <w:rPr>
          <w:noProof/>
        </w:rPr>
        <mc:AlternateContent>
          <mc:Choice Requires="wps">
            <w:drawing>
              <wp:anchor distT="0" distB="0" distL="114300" distR="114300" simplePos="0" relativeHeight="251766784" behindDoc="0" locked="0" layoutInCell="1" allowOverlap="1" wp14:anchorId="0BF3F057" wp14:editId="30B666BE">
                <wp:simplePos x="0" y="0"/>
                <wp:positionH relativeFrom="margin">
                  <wp:posOffset>666750</wp:posOffset>
                </wp:positionH>
                <wp:positionV relativeFrom="margin">
                  <wp:posOffset>7065645</wp:posOffset>
                </wp:positionV>
                <wp:extent cx="4572635" cy="1115695"/>
                <wp:effectExtent l="0" t="0" r="37465" b="654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11569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D77EA57" w14:textId="77777777" w:rsidR="00A67B8C" w:rsidRPr="00DC5643" w:rsidRDefault="00A67B8C" w:rsidP="00A67B8C">
                            <w:pPr>
                              <w:pStyle w:val="Quote"/>
                              <w:spacing w:after="0"/>
                              <w:rPr>
                                <w:lang w:val="en-US"/>
                              </w:rPr>
                            </w:pPr>
                            <w:r w:rsidRPr="00DC5643">
                              <w:rPr>
                                <w:rFonts w:cstheme="minorHAnsi"/>
                                <w:lang w:val="en-US"/>
                              </w:rPr>
                              <w:t>“</w:t>
                            </w:r>
                            <w:r w:rsidRPr="00DC5643">
                              <w:rPr>
                                <w:lang w:val="en-US"/>
                              </w:rPr>
                              <w:t>For every fork in the road</w:t>
                            </w:r>
                            <w:r w:rsidRPr="00DC5643">
                              <w:rPr>
                                <w:rFonts w:cstheme="minorHAnsi"/>
                                <w:lang w:val="en-US"/>
                              </w:rPr>
                              <w:t xml:space="preserve"> </w:t>
                            </w:r>
                            <w:r w:rsidRPr="00DC5643">
                              <w:rPr>
                                <w:lang w:val="en-US"/>
                              </w:rPr>
                              <w:t xml:space="preserve">there are often two paths to choose from... the one you </w:t>
                            </w:r>
                            <w:r w:rsidRPr="000E6982">
                              <w:rPr>
                                <w:i/>
                                <w:lang w:val="en-US"/>
                              </w:rPr>
                              <w:t>should</w:t>
                            </w:r>
                            <w:r w:rsidRPr="00DC5643">
                              <w:rPr>
                                <w:lang w:val="en-US"/>
                              </w:rPr>
                              <w:t xml:space="preserve"> take and the one you </w:t>
                            </w:r>
                            <w:r w:rsidRPr="00DC5643">
                              <w:rPr>
                                <w:i/>
                                <w:lang w:val="en-US"/>
                              </w:rPr>
                              <w:t xml:space="preserve">want </w:t>
                            </w:r>
                            <w:r w:rsidRPr="00DC5643">
                              <w:rPr>
                                <w:lang w:val="en-US"/>
                              </w:rPr>
                              <w:t>to take.</w:t>
                            </w:r>
                          </w:p>
                          <w:p w14:paraId="6C65CB71" w14:textId="77777777" w:rsidR="00A67B8C" w:rsidRPr="00DC5643" w:rsidRDefault="00A67B8C" w:rsidP="00A67B8C">
                            <w:pPr>
                              <w:pStyle w:val="Quote"/>
                              <w:rPr>
                                <w:rFonts w:cstheme="minorHAnsi"/>
                                <w:lang w:val="en-US"/>
                              </w:rPr>
                            </w:pPr>
                            <w:r w:rsidRPr="00DC5643">
                              <w:rPr>
                                <w:lang w:val="en-US"/>
                              </w:rPr>
                              <w:t>Take the second. Always take the second.</w:t>
                            </w:r>
                            <w:r w:rsidRPr="00DC5643">
                              <w:rPr>
                                <w:rFonts w:cstheme="minorHAnsi"/>
                                <w:lang w:val="en-US"/>
                              </w:rPr>
                              <w:t>”</w:t>
                            </w:r>
                          </w:p>
                          <w:p w14:paraId="183AA4F7" w14:textId="77777777" w:rsidR="00A67B8C" w:rsidRPr="00CE6F11" w:rsidRDefault="00A67B8C" w:rsidP="00A67B8C">
                            <w:pPr>
                              <w:pStyle w:val="Quote"/>
                              <w:jc w:val="right"/>
                              <w:rPr>
                                <w:b w:val="0"/>
                              </w:rPr>
                            </w:pPr>
                            <w:r w:rsidRPr="00CE6F11">
                              <w:rPr>
                                <w:b w:val="0"/>
                                <w:lang w:val="en-US"/>
                              </w:rPr>
                              <w:t xml:space="preserve">~ Mike Dooley (Notes from The Universe)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3F057" id="Text Box 20" o:spid="_x0000_s1032" type="#_x0000_t202" style="position:absolute;margin-left:52.5pt;margin-top:556.35pt;width:360.05pt;height:87.8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" fillcolor="#92adb1 [1942]" strokecolor="#92adb1 [1942]" strokeweight="1pt">
                <v:fill color2="#dae3e5 [662]" angle="135" focus="50%" type="gradient"/>
                <v:shadow on="t" color="#293739 [1606]" opacity=".5" offset="1pt"/>
                <v:textbox>
                  <w:txbxContent>
                    <w:p w14:paraId="2D77EA57" w14:textId="77777777" w:rsidR="00A67B8C" w:rsidRPr="00DC5643" w:rsidRDefault="00A67B8C" w:rsidP="00A67B8C">
                      <w:pPr>
                        <w:pStyle w:val="Quote"/>
                        <w:spacing w:after="0"/>
                        <w:rPr>
                          <w:lang w:val="en-US"/>
                        </w:rPr>
                      </w:pPr>
                      <w:r w:rsidRPr="00DC5643">
                        <w:rPr>
                          <w:rFonts w:cstheme="minorHAnsi"/>
                          <w:lang w:val="en-US"/>
                        </w:rPr>
                        <w:t>“</w:t>
                      </w:r>
                      <w:r w:rsidRPr="00DC5643">
                        <w:rPr>
                          <w:lang w:val="en-US"/>
                        </w:rPr>
                        <w:t>For every fork in the road</w:t>
                      </w:r>
                      <w:r w:rsidRPr="00DC5643">
                        <w:rPr>
                          <w:rFonts w:cstheme="minorHAnsi"/>
                          <w:lang w:val="en-US"/>
                        </w:rPr>
                        <w:t xml:space="preserve"> </w:t>
                      </w:r>
                      <w:r w:rsidRPr="00DC5643">
                        <w:rPr>
                          <w:lang w:val="en-US"/>
                        </w:rPr>
                        <w:t xml:space="preserve">there are often two paths to choose from... the one you </w:t>
                      </w:r>
                      <w:r w:rsidRPr="000E6982">
                        <w:rPr>
                          <w:i/>
                          <w:lang w:val="en-US"/>
                        </w:rPr>
                        <w:t>should</w:t>
                      </w:r>
                      <w:r w:rsidRPr="00DC5643">
                        <w:rPr>
                          <w:lang w:val="en-US"/>
                        </w:rPr>
                        <w:t xml:space="preserve"> take and the one you </w:t>
                      </w:r>
                      <w:r w:rsidRPr="00DC5643">
                        <w:rPr>
                          <w:i/>
                          <w:lang w:val="en-US"/>
                        </w:rPr>
                        <w:t xml:space="preserve">want </w:t>
                      </w:r>
                      <w:r w:rsidRPr="00DC5643">
                        <w:rPr>
                          <w:lang w:val="en-US"/>
                        </w:rPr>
                        <w:t>to take.</w:t>
                      </w:r>
                    </w:p>
                    <w:p w14:paraId="6C65CB71" w14:textId="77777777" w:rsidR="00A67B8C" w:rsidRPr="00DC5643" w:rsidRDefault="00A67B8C" w:rsidP="00A67B8C">
                      <w:pPr>
                        <w:pStyle w:val="Quote"/>
                        <w:rPr>
                          <w:rFonts w:cstheme="minorHAnsi"/>
                          <w:lang w:val="en-US"/>
                        </w:rPr>
                      </w:pPr>
                      <w:r w:rsidRPr="00DC5643">
                        <w:rPr>
                          <w:lang w:val="en-US"/>
                        </w:rPr>
                        <w:t>Take the second. Always take the second.</w:t>
                      </w:r>
                      <w:r w:rsidRPr="00DC5643">
                        <w:rPr>
                          <w:rFonts w:cstheme="minorHAnsi"/>
                          <w:lang w:val="en-US"/>
                        </w:rPr>
                        <w:t>”</w:t>
                      </w:r>
                    </w:p>
                    <w:p w14:paraId="183AA4F7" w14:textId="77777777" w:rsidR="00A67B8C" w:rsidRPr="00CE6F11" w:rsidRDefault="00A67B8C" w:rsidP="00A67B8C">
                      <w:pPr>
                        <w:pStyle w:val="Quote"/>
                        <w:jc w:val="right"/>
                        <w:rPr>
                          <w:b w:val="0"/>
                        </w:rPr>
                      </w:pPr>
                      <w:r w:rsidRPr="00CE6F11">
                        <w:rPr>
                          <w:b w:val="0"/>
                          <w:lang w:val="en-US"/>
                        </w:rPr>
                        <w:t xml:space="preserve">~ Mike Dooley (Notes from The Universe) </w:t>
                      </w:r>
                    </w:p>
                  </w:txbxContent>
                </v:textbox>
                <w10:wrap anchorx="margin" anchory="margin"/>
              </v:shape>
            </w:pict>
          </mc:Fallback>
        </mc:AlternateContent>
      </w:r>
      <w:r w:rsidR="00A67B8C">
        <w:rPr>
          <w:noProof/>
        </w:rPr>
        <w:br w:type="page"/>
      </w:r>
    </w:p>
    <w:p w14:paraId="0628157B" w14:textId="3ACCC892" w:rsidR="00B86B9B" w:rsidRDefault="00B86B9B" w:rsidP="0050438E">
      <w:pPr>
        <w:rPr>
          <w:noProof/>
        </w:rPr>
      </w:pPr>
      <w:r>
        <w:rPr>
          <w:noProof/>
        </w:rPr>
        <w:lastRenderedPageBreak/>
        <w:drawing>
          <wp:anchor distT="0" distB="0" distL="114300" distR="114300" simplePos="0" relativeHeight="251584512" behindDoc="1" locked="0" layoutInCell="1" allowOverlap="1" wp14:anchorId="570C4B7E" wp14:editId="5D374C53">
            <wp:simplePos x="0" y="0"/>
            <wp:positionH relativeFrom="column">
              <wp:posOffset>1514475</wp:posOffset>
            </wp:positionH>
            <wp:positionV relativeFrom="paragraph">
              <wp:posOffset>8890</wp:posOffset>
            </wp:positionV>
            <wp:extent cx="2867025" cy="2609850"/>
            <wp:effectExtent l="0" t="0" r="0" b="0"/>
            <wp:wrapNone/>
            <wp:docPr id="24" name="Picture 23" descr="Love Not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Notes 2.png"/>
                    <pic:cNvPicPr/>
                  </pic:nvPicPr>
                  <pic:blipFill>
                    <a:blip r:embed="rId32" cstate="print"/>
                    <a:stretch>
                      <a:fillRect/>
                    </a:stretch>
                  </pic:blipFill>
                  <pic:spPr>
                    <a:xfrm>
                      <a:off x="0" y="0"/>
                      <a:ext cx="2867025" cy="2609850"/>
                    </a:xfrm>
                    <a:prstGeom prst="rect">
                      <a:avLst/>
                    </a:prstGeom>
                  </pic:spPr>
                </pic:pic>
              </a:graphicData>
            </a:graphic>
          </wp:anchor>
        </w:drawing>
      </w:r>
    </w:p>
    <w:p w14:paraId="08CA4E3D" w14:textId="6CB96CB3" w:rsidR="00B86B9B" w:rsidRDefault="00B86B9B" w:rsidP="0050438E">
      <w:pPr>
        <w:rPr>
          <w:noProof/>
        </w:rPr>
      </w:pPr>
    </w:p>
    <w:p w14:paraId="28C1528B" w14:textId="14596716" w:rsidR="0021705F" w:rsidRPr="0054176F" w:rsidRDefault="005E3177" w:rsidP="00B86B9B">
      <w:pPr>
        <w:pStyle w:val="Heading1"/>
      </w:pPr>
      <w:bookmarkStart w:id="85" w:name="_Toc70175878"/>
      <w:bookmarkStart w:id="86" w:name="_Toc70760449"/>
      <w:r>
        <w:rPr>
          <w:noProof/>
        </w:rPr>
        <w:t>Love</w:t>
      </w:r>
      <w:r w:rsidR="0021705F" w:rsidRPr="0054176F">
        <w:t xml:space="preserve"> Notes</w:t>
      </w:r>
      <w:bookmarkEnd w:id="79"/>
      <w:bookmarkEnd w:id="80"/>
      <w:bookmarkEnd w:id="85"/>
      <w:bookmarkEnd w:id="86"/>
    </w:p>
    <w:p w14:paraId="1B88569F" w14:textId="77777777" w:rsidR="0021705F" w:rsidRDefault="0021705F" w:rsidP="0021705F">
      <w:pPr>
        <w:pStyle w:val="ListBullet"/>
        <w:numPr>
          <w:ilvl w:val="0"/>
          <w:numId w:val="0"/>
        </w:numPr>
        <w:ind w:left="284" w:hanging="284"/>
      </w:pPr>
    </w:p>
    <w:p w14:paraId="586FC71C" w14:textId="77777777" w:rsidR="0021705F" w:rsidRPr="005D69C3" w:rsidRDefault="0021705F" w:rsidP="0021705F"/>
    <w:p w14:paraId="53366399" w14:textId="77777777" w:rsidR="0021705F" w:rsidRPr="004E4426" w:rsidRDefault="0021705F" w:rsidP="0021705F">
      <w:pPr>
        <w:jc w:val="center"/>
      </w:pPr>
    </w:p>
    <w:p w14:paraId="6897CA08" w14:textId="77777777" w:rsidR="0021705F" w:rsidRPr="00031989" w:rsidRDefault="0021705F" w:rsidP="0021705F"/>
    <w:p w14:paraId="222E92DD" w14:textId="77777777" w:rsidR="00FD3A3E" w:rsidRPr="00462716" w:rsidRDefault="00FD3A3E" w:rsidP="0021705F">
      <w:pPr>
        <w:rPr>
          <w:rFonts w:cs="Calibri Light"/>
        </w:rPr>
      </w:pPr>
    </w:p>
    <w:sectPr w:rsidR="00FD3A3E" w:rsidRPr="00462716" w:rsidSect="00C5674B">
      <w:headerReference w:type="even" r:id="rId33"/>
      <w:headerReference w:type="default" r:id="rId34"/>
      <w:footerReference w:type="default" r:id="rId35"/>
      <w:headerReference w:type="first" r:id="rId36"/>
      <w:pgSz w:w="12240" w:h="15840"/>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0A6D" w14:textId="77777777" w:rsidR="002133DB" w:rsidRDefault="002133DB" w:rsidP="00B96F15">
      <w:pPr>
        <w:spacing w:after="0" w:line="240" w:lineRule="auto"/>
      </w:pPr>
      <w:r>
        <w:separator/>
      </w:r>
    </w:p>
  </w:endnote>
  <w:endnote w:type="continuationSeparator" w:id="0">
    <w:p w14:paraId="6311D502" w14:textId="77777777" w:rsidR="002133DB" w:rsidRDefault="002133DB" w:rsidP="00B9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cramento">
    <w:panose1 w:val="02000507000000020000"/>
    <w:charset w:val="00"/>
    <w:family w:val="auto"/>
    <w:pitch w:val="variable"/>
    <w:sig w:usb0="A00000EF" w:usb1="4000004A"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0F87" w14:textId="77777777" w:rsidR="000E6982" w:rsidRDefault="000E6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0562" w14:textId="77777777" w:rsidR="000E6982" w:rsidRPr="00187D08" w:rsidRDefault="000E6982" w:rsidP="00187D08">
    <w:pPr>
      <w:jc w:val="center"/>
      <w:rPr>
        <w:rFonts w:cs="Calibri Light"/>
      </w:rPr>
    </w:pPr>
    <w:r w:rsidRPr="00187D08">
      <w:rPr>
        <w:rFonts w:cs="Calibri Light"/>
        <w:sz w:val="20"/>
      </w:rPr>
      <w:t xml:space="preserve">©Copyright and Presentation Rights Reserved     </w:t>
    </w:r>
    <w:r w:rsidRPr="00187D08">
      <w:rPr>
        <w:rFonts w:cs="Calibri Light"/>
        <w:color w:val="F48F9B" w:themeColor="accent1"/>
        <w:sz w:val="20"/>
      </w:rPr>
      <w:sym w:font="Webdings" w:char="F059"/>
    </w:r>
    <w:r w:rsidRPr="00187D08">
      <w:rPr>
        <w:rFonts w:cs="Calibri Light"/>
        <w:sz w:val="20"/>
      </w:rPr>
      <w:t xml:space="preserve">     Susan G Vaughan     </w:t>
    </w:r>
    <w:r w:rsidRPr="00187D08">
      <w:rPr>
        <w:rFonts w:cs="Calibri Light"/>
        <w:color w:val="F48F9B" w:themeColor="accent1"/>
        <w:sz w:val="20"/>
      </w:rPr>
      <w:sym w:font="Webdings" w:char="F059"/>
    </w:r>
    <w:r w:rsidRPr="00187D08">
      <w:rPr>
        <w:rFonts w:cs="Calibri Light"/>
        <w:sz w:val="20"/>
      </w:rPr>
      <w:t xml:space="preserve">   www.SelfLoveDiet.ca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4AE7" w14:textId="77777777" w:rsidR="000E6982" w:rsidRDefault="000E69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F125" w14:textId="2B18A400" w:rsidR="000E6982" w:rsidRPr="00084704" w:rsidRDefault="000E6982" w:rsidP="00187D08">
    <w:pPr>
      <w:pStyle w:val="NoSpacing"/>
      <w:rPr>
        <w:rFonts w:cs="Arial"/>
        <w:sz w:val="20"/>
      </w:rPr>
    </w:pPr>
    <w:r>
      <w:rPr>
        <w:rFonts w:asciiTheme="majorHAnsi" w:hAnsiTheme="majorHAnsi" w:cstheme="majorBidi"/>
        <w:noProof/>
        <w:color w:val="4C656A" w:themeColor="accent6" w:themeShade="80"/>
        <w:sz w:val="20"/>
      </w:rPr>
      <w:drawing>
        <wp:anchor distT="0" distB="0" distL="114300" distR="114300" simplePos="0" relativeHeight="251670528" behindDoc="0" locked="0" layoutInCell="1" allowOverlap="1" wp14:anchorId="302E4ACF" wp14:editId="7AF8C561">
          <wp:simplePos x="0" y="0"/>
          <wp:positionH relativeFrom="column">
            <wp:posOffset>0</wp:posOffset>
          </wp:positionH>
          <wp:positionV relativeFrom="paragraph">
            <wp:posOffset>-251460</wp:posOffset>
          </wp:positionV>
          <wp:extent cx="828675" cy="666750"/>
          <wp:effectExtent l="19050" t="0" r="9525" b="0"/>
          <wp:wrapTight wrapText="bothSides">
            <wp:wrapPolygon edited="0">
              <wp:start x="3972" y="0"/>
              <wp:lineTo x="993" y="3703"/>
              <wp:lineTo x="-497" y="9874"/>
              <wp:lineTo x="1490" y="19749"/>
              <wp:lineTo x="1986" y="20983"/>
              <wp:lineTo x="20855" y="20983"/>
              <wp:lineTo x="21352" y="20983"/>
              <wp:lineTo x="21848" y="20366"/>
              <wp:lineTo x="21848" y="19131"/>
              <wp:lineTo x="19862" y="16046"/>
              <wp:lineTo x="13903" y="9874"/>
              <wp:lineTo x="6952" y="0"/>
              <wp:lineTo x="3972" y="0"/>
            </wp:wrapPolygon>
          </wp:wrapTight>
          <wp:docPr id="4" name="Picture 3" descr="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png"/>
                  <pic:cNvPicPr/>
                </pic:nvPicPr>
                <pic:blipFill>
                  <a:blip r:embed="rId1"/>
                  <a:stretch>
                    <a:fillRect/>
                  </a:stretch>
                </pic:blipFill>
                <pic:spPr>
                  <a:xfrm>
                    <a:off x="0" y="0"/>
                    <a:ext cx="828675" cy="666750"/>
                  </a:xfrm>
                  <a:prstGeom prst="rect">
                    <a:avLst/>
                  </a:prstGeom>
                </pic:spPr>
              </pic:pic>
            </a:graphicData>
          </a:graphic>
        </wp:anchor>
      </w:drawing>
    </w:r>
    <w:r w:rsidR="00152F97">
      <w:rPr>
        <w:rFonts w:asciiTheme="majorHAnsi" w:hAnsiTheme="majorHAnsi" w:cstheme="majorBidi"/>
        <w:noProof/>
        <w:color w:val="4C656A" w:themeColor="accent6" w:themeShade="80"/>
        <w:sz w:val="20"/>
        <w:lang w:val="en-US" w:eastAsia="en-US" w:bidi="en-US"/>
      </w:rPr>
      <mc:AlternateContent>
        <mc:Choice Requires="wps">
          <w:drawing>
            <wp:anchor distT="0" distB="0" distL="114300" distR="114300" simplePos="0" relativeHeight="251660288" behindDoc="0" locked="0" layoutInCell="0" allowOverlap="1" wp14:anchorId="34B926CE" wp14:editId="3EC4CE19">
              <wp:simplePos x="0" y="0"/>
              <wp:positionH relativeFrom="rightMargin">
                <wp:align>center</wp:align>
              </wp:positionH>
              <wp:positionV relativeFrom="margin">
                <wp:align>bottom</wp:align>
              </wp:positionV>
              <wp:extent cx="341630" cy="2183130"/>
              <wp:effectExtent l="0" t="0" r="2540" b="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1EFA" w14:textId="77777777" w:rsidR="000E6982" w:rsidRPr="00084704" w:rsidRDefault="000E6982" w:rsidP="00A5372B">
                          <w:pPr>
                            <w:pStyle w:val="Footer"/>
                            <w:rPr>
                              <w:rFonts w:ascii="Calibri Light" w:hAnsi="Calibri Light" w:cs="Calibri Light"/>
                              <w:sz w:val="20"/>
                            </w:rPr>
                          </w:pPr>
                          <w:r w:rsidRPr="00084704">
                            <w:rPr>
                              <w:rFonts w:ascii="Calibri Light" w:hAnsi="Calibri Light" w:cs="Calibri Light"/>
                              <w:sz w:val="20"/>
                            </w:rPr>
                            <w:t xml:space="preserve">Page  </w:t>
                          </w:r>
                          <w:r w:rsidRPr="00084704">
                            <w:rPr>
                              <w:rFonts w:ascii="Calibri Light" w:hAnsi="Calibri Light" w:cs="Calibri Light"/>
                              <w:sz w:val="20"/>
                            </w:rPr>
                            <w:fldChar w:fldCharType="begin"/>
                          </w:r>
                          <w:r w:rsidRPr="00084704">
                            <w:rPr>
                              <w:rFonts w:ascii="Calibri Light" w:hAnsi="Calibri Light" w:cs="Calibri Light"/>
                              <w:sz w:val="20"/>
                            </w:rPr>
                            <w:instrText xml:space="preserve"> PAGE    \* MERGEFORMAT </w:instrText>
                          </w:r>
                          <w:r w:rsidRPr="00084704">
                            <w:rPr>
                              <w:rFonts w:ascii="Calibri Light" w:hAnsi="Calibri Light" w:cs="Calibri Light"/>
                              <w:sz w:val="20"/>
                            </w:rPr>
                            <w:fldChar w:fldCharType="separate"/>
                          </w:r>
                          <w:r>
                            <w:rPr>
                              <w:rFonts w:ascii="Calibri Light" w:hAnsi="Calibri Light" w:cs="Calibri Light"/>
                              <w:noProof/>
                              <w:sz w:val="20"/>
                            </w:rPr>
                            <w:t>10</w:t>
                          </w:r>
                          <w:r w:rsidRPr="00084704">
                            <w:rPr>
                              <w:rFonts w:ascii="Calibri Light" w:hAnsi="Calibri Light" w:cs="Calibri Light"/>
                              <w:sz w:val="20"/>
                            </w:rPr>
                            <w:fldChar w:fldCharType="end"/>
                          </w:r>
                          <w:r w:rsidRPr="00084704">
                            <w:rPr>
                              <w:rFonts w:ascii="Calibri Light" w:hAnsi="Calibri Light" w:cs="Calibri Light"/>
                              <w:sz w:val="20"/>
                            </w:rPr>
                            <w:t xml:space="preserve"> </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B926CE" id="Rectangle 1" o:spid="_x0000_s1033" style="position:absolute;margin-left:0;margin-top:0;width:26.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" o:allowincell="f" filled="f" stroked="f">
              <v:textbox style="layout-flow:vertical;mso-layout-flow-alt:bottom-to-top;mso-fit-shape-to-text:t">
                <w:txbxContent>
                  <w:p w14:paraId="54541EFA" w14:textId="77777777" w:rsidR="000E6982" w:rsidRPr="00084704" w:rsidRDefault="000E6982" w:rsidP="00A5372B">
                    <w:pPr>
                      <w:pStyle w:val="Footer"/>
                      <w:rPr>
                        <w:rFonts w:ascii="Calibri Light" w:hAnsi="Calibri Light" w:cs="Calibri Light"/>
                        <w:sz w:val="20"/>
                      </w:rPr>
                    </w:pPr>
                    <w:r w:rsidRPr="00084704">
                      <w:rPr>
                        <w:rFonts w:ascii="Calibri Light" w:hAnsi="Calibri Light" w:cs="Calibri Light"/>
                        <w:sz w:val="20"/>
                      </w:rPr>
                      <w:t xml:space="preserve">Page  </w:t>
                    </w:r>
                    <w:r w:rsidRPr="00084704">
                      <w:rPr>
                        <w:rFonts w:ascii="Calibri Light" w:hAnsi="Calibri Light" w:cs="Calibri Light"/>
                        <w:sz w:val="20"/>
                      </w:rPr>
                      <w:fldChar w:fldCharType="begin"/>
                    </w:r>
                    <w:r w:rsidRPr="00084704">
                      <w:rPr>
                        <w:rFonts w:ascii="Calibri Light" w:hAnsi="Calibri Light" w:cs="Calibri Light"/>
                        <w:sz w:val="20"/>
                      </w:rPr>
                      <w:instrText xml:space="preserve"> PAGE    \* MERGEFORMAT </w:instrText>
                    </w:r>
                    <w:r w:rsidRPr="00084704">
                      <w:rPr>
                        <w:rFonts w:ascii="Calibri Light" w:hAnsi="Calibri Light" w:cs="Calibri Light"/>
                        <w:sz w:val="20"/>
                      </w:rPr>
                      <w:fldChar w:fldCharType="separate"/>
                    </w:r>
                    <w:r>
                      <w:rPr>
                        <w:rFonts w:ascii="Calibri Light" w:hAnsi="Calibri Light" w:cs="Calibri Light"/>
                        <w:noProof/>
                        <w:sz w:val="20"/>
                      </w:rPr>
                      <w:t>10</w:t>
                    </w:r>
                    <w:r w:rsidRPr="00084704">
                      <w:rPr>
                        <w:rFonts w:ascii="Calibri Light" w:hAnsi="Calibri Light" w:cs="Calibri Light"/>
                        <w:sz w:val="20"/>
                      </w:rPr>
                      <w:fldChar w:fldCharType="end"/>
                    </w:r>
                    <w:r w:rsidRPr="00084704">
                      <w:rPr>
                        <w:rFonts w:ascii="Calibri Light" w:hAnsi="Calibri Light" w:cs="Calibri Light"/>
                        <w:sz w:val="20"/>
                      </w:rPr>
                      <w:t xml:space="preserve"> </w:t>
                    </w:r>
                  </w:p>
                </w:txbxContent>
              </v:textbox>
              <w10:wrap anchorx="margin" anchory="margin"/>
            </v:rect>
          </w:pict>
        </mc:Fallback>
      </mc:AlternateContent>
    </w:r>
    <w:r>
      <w:rPr>
        <w:color w:val="4C656A" w:themeColor="accent6" w:themeShade="80"/>
        <w:sz w:val="20"/>
      </w:rPr>
      <w:t xml:space="preserve">   </w:t>
    </w:r>
    <w:r w:rsidRPr="00187D08">
      <w:rPr>
        <w:rFonts w:cs="Arial"/>
        <w:sz w:val="20"/>
      </w:rPr>
      <w:t xml:space="preserve">©Copyright and Presentation Rights Reserved     </w:t>
    </w:r>
    <w:r w:rsidRPr="00187D08">
      <w:rPr>
        <w:rFonts w:cs="Arial"/>
        <w:color w:val="F48F9B" w:themeColor="accent1"/>
        <w:sz w:val="20"/>
      </w:rPr>
      <w:sym w:font="Webdings" w:char="F059"/>
    </w:r>
    <w:r w:rsidRPr="00187D08">
      <w:rPr>
        <w:rFonts w:cs="Arial"/>
        <w:sz w:val="20"/>
      </w:rPr>
      <w:t xml:space="preserve">     Susan G Vaughan     </w:t>
    </w:r>
    <w:r w:rsidRPr="00187D08">
      <w:rPr>
        <w:rFonts w:cs="Arial"/>
        <w:color w:val="F48F9B" w:themeColor="accent1"/>
        <w:sz w:val="20"/>
      </w:rPr>
      <w:sym w:font="Webdings" w:char="F059"/>
    </w:r>
    <w:r w:rsidRPr="00187D08">
      <w:rPr>
        <w:rFonts w:cs="Arial"/>
        <w:sz w:val="20"/>
      </w:rPr>
      <w:t xml:space="preserve">   www.SelfLoveDiet.ca</w:t>
    </w:r>
  </w:p>
  <w:p w14:paraId="57C7FCEB" w14:textId="77777777" w:rsidR="000E6982" w:rsidRPr="002550F2" w:rsidRDefault="000E6982" w:rsidP="001B5CCF">
    <w:pPr>
      <w:rPr>
        <w:color w:val="1B2426" w:themeColor="accent4"/>
      </w:rPr>
    </w:pPr>
    <w:r>
      <w:tab/>
    </w:r>
  </w:p>
  <w:p w14:paraId="2E3EB377" w14:textId="77777777" w:rsidR="000E6982" w:rsidRDefault="000E6982" w:rsidP="00B96F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B1F6" w14:textId="77777777" w:rsidR="002133DB" w:rsidRDefault="002133DB" w:rsidP="00B96F15">
      <w:pPr>
        <w:spacing w:after="0" w:line="240" w:lineRule="auto"/>
      </w:pPr>
      <w:r>
        <w:separator/>
      </w:r>
    </w:p>
  </w:footnote>
  <w:footnote w:type="continuationSeparator" w:id="0">
    <w:p w14:paraId="1DFBEA33" w14:textId="77777777" w:rsidR="002133DB" w:rsidRDefault="002133DB" w:rsidP="00B96F15">
      <w:pPr>
        <w:spacing w:after="0" w:line="240" w:lineRule="auto"/>
      </w:pPr>
      <w:r>
        <w:continuationSeparator/>
      </w:r>
    </w:p>
  </w:footnote>
  <w:footnote w:id="1">
    <w:p w14:paraId="047BC202" w14:textId="77777777" w:rsidR="0060263E" w:rsidRPr="0060263E" w:rsidRDefault="0060263E" w:rsidP="0060263E">
      <w:pPr>
        <w:pStyle w:val="FootnoteText"/>
        <w:rPr>
          <w:b/>
          <w:bCs/>
        </w:rPr>
      </w:pPr>
      <w:r>
        <w:rPr>
          <w:rStyle w:val="FootnoteReference"/>
        </w:rPr>
        <w:footnoteRef/>
      </w:r>
      <w:r>
        <w:t xml:space="preserve"> </w:t>
      </w:r>
      <w:r w:rsidRPr="0060263E">
        <w:rPr>
          <w:b/>
          <w:bCs/>
        </w:rPr>
        <w:t>I Don’t” versus “I Can’t”: When Empowered Refusal Motivates Goal-Directed Behavior</w:t>
      </w:r>
    </w:p>
    <w:p w14:paraId="2FBF1118" w14:textId="48A21219" w:rsidR="0060263E" w:rsidRDefault="0060263E">
      <w:pPr>
        <w:pStyle w:val="FootnoteText"/>
      </w:pPr>
      <w:r>
        <w:t xml:space="preserve">By </w:t>
      </w:r>
      <w:r w:rsidRPr="0060263E">
        <w:t>Vanessa M. Patrick and Henrik Hagtvedt</w:t>
      </w:r>
      <w:r>
        <w:t xml:space="preserve"> — </w:t>
      </w:r>
      <w:r w:rsidRPr="0060263E">
        <w:t>https://www.jstor.org/stable/10.1086/663212?seq=1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99F2" w14:textId="77777777" w:rsidR="000E6982" w:rsidRDefault="002133DB">
    <w:pPr>
      <w:pStyle w:val="Header"/>
    </w:pPr>
    <w:r>
      <w:rPr>
        <w:noProof/>
      </w:rPr>
      <w:pict w14:anchorId="381EC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183547" o:spid="_x0000_s2058" type="#_x0000_t75" style="position:absolute;margin-left:0;margin-top:0;width:916.85pt;height:1186.85pt;z-index:-251652096;mso-position-horizontal:center;mso-position-horizontal-relative:margin;mso-position-vertical:center;mso-position-vertical-relative:margin" o:allowincell="f">
          <v:imagedata r:id="rId1" o:title="Untitled design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0BA7" w14:textId="77777777" w:rsidR="000E6982" w:rsidRDefault="002133DB">
    <w:pPr>
      <w:pStyle w:val="Header"/>
    </w:pPr>
    <w:r>
      <w:rPr>
        <w:noProof/>
      </w:rPr>
      <w:pict w14:anchorId="0FCD3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183548" o:spid="_x0000_s2059" type="#_x0000_t75" style="position:absolute;margin-left:0;margin-top:0;width:916.85pt;height:1186.85pt;z-index:-251651072;mso-position-horizontal:center;mso-position-horizontal-relative:margin;mso-position-vertical:center;mso-position-vertical-relative:margin" wrapcoords="-35 0 -35 21573 21600 21573 21600 0 -35 0" o:allowincell="f">
          <v:imagedata r:id="rId1" o:title="Untitled design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C263" w14:textId="77777777" w:rsidR="000E6982" w:rsidRDefault="002133DB">
    <w:pPr>
      <w:pStyle w:val="Header"/>
    </w:pPr>
    <w:r>
      <w:rPr>
        <w:noProof/>
      </w:rPr>
      <w:pict w14:anchorId="4DC65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183546" o:spid="_x0000_s2057" type="#_x0000_t75" style="position:absolute;margin-left:0;margin-top:0;width:916.85pt;height:1186.85pt;z-index:-251653120;mso-position-horizontal:center;mso-position-horizontal-relative:margin;mso-position-vertical:center;mso-position-vertical-relative:margin" o:allowincell="f">
          <v:imagedata r:id="rId1" o:title="Untitled design (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AD40" w14:textId="77777777" w:rsidR="000E6982" w:rsidRDefault="002133DB">
    <w:pPr>
      <w:pStyle w:val="Header"/>
    </w:pPr>
    <w:r>
      <w:rPr>
        <w:noProof/>
      </w:rPr>
      <w:pict w14:anchorId="4D9DC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183550" o:spid="_x0000_s2061" type="#_x0000_t75" style="position:absolute;margin-left:0;margin-top:0;width:916.85pt;height:1186.85pt;z-index:-251649024;mso-position-horizontal:center;mso-position-horizontal-relative:margin;mso-position-vertical:center;mso-position-vertical-relative:margin" o:allowincell="f">
          <v:imagedata r:id="rId1" o:title="Untitled design (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1ECA" w14:textId="77777777" w:rsidR="000E6982" w:rsidRDefault="002133DB">
    <w:pPr>
      <w:pStyle w:val="Header"/>
    </w:pPr>
    <w:r>
      <w:rPr>
        <w:noProof/>
      </w:rPr>
      <w:pict w14:anchorId="39DB6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183551" o:spid="_x0000_s2062" type="#_x0000_t75" style="position:absolute;margin-left:0;margin-top:0;width:916.85pt;height:1186.85pt;z-index:-251648000;mso-position-horizontal:center;mso-position-horizontal-relative:margin;mso-position-vertical:center;mso-position-vertical-relative:margin" o:allowincell="f">
          <v:imagedata r:id="rId1" o:title="Untitled design (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B3CD" w14:textId="77777777" w:rsidR="000E6982" w:rsidRDefault="002133DB">
    <w:pPr>
      <w:pStyle w:val="Header"/>
    </w:pPr>
    <w:r>
      <w:rPr>
        <w:noProof/>
      </w:rPr>
      <w:pict w14:anchorId="3E127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183549" o:spid="_x0000_s2060" type="#_x0000_t75" style="position:absolute;margin-left:0;margin-top:0;width:916.85pt;height:1186.85pt;z-index:-251650048;mso-position-horizontal:center;mso-position-horizontal-relative:margin;mso-position-vertical:center;mso-position-vertical-relative:margin" o:allowincell="f">
          <v:imagedata r:id="rId1" o:title="Untitled design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6268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06094"/>
    <w:multiLevelType w:val="hybridMultilevel"/>
    <w:tmpl w:val="BC6E3882"/>
    <w:lvl w:ilvl="0" w:tplc="5B30B7C6">
      <w:start w:val="1"/>
      <w:numFmt w:val="decimal"/>
      <w:lvlText w:val="%1."/>
      <w:lvlJc w:val="left"/>
      <w:pPr>
        <w:tabs>
          <w:tab w:val="num" w:pos="720"/>
        </w:tabs>
        <w:ind w:left="720" w:hanging="360"/>
      </w:pPr>
    </w:lvl>
    <w:lvl w:ilvl="1" w:tplc="ACEC49BC" w:tentative="1">
      <w:start w:val="1"/>
      <w:numFmt w:val="decimal"/>
      <w:lvlText w:val="%2."/>
      <w:lvlJc w:val="left"/>
      <w:pPr>
        <w:tabs>
          <w:tab w:val="num" w:pos="1440"/>
        </w:tabs>
        <w:ind w:left="1440" w:hanging="360"/>
      </w:pPr>
    </w:lvl>
    <w:lvl w:ilvl="2" w:tplc="2D00B14C" w:tentative="1">
      <w:start w:val="1"/>
      <w:numFmt w:val="decimal"/>
      <w:lvlText w:val="%3."/>
      <w:lvlJc w:val="left"/>
      <w:pPr>
        <w:tabs>
          <w:tab w:val="num" w:pos="2160"/>
        </w:tabs>
        <w:ind w:left="2160" w:hanging="360"/>
      </w:pPr>
    </w:lvl>
    <w:lvl w:ilvl="3" w:tplc="4C748BE4" w:tentative="1">
      <w:start w:val="1"/>
      <w:numFmt w:val="decimal"/>
      <w:lvlText w:val="%4."/>
      <w:lvlJc w:val="left"/>
      <w:pPr>
        <w:tabs>
          <w:tab w:val="num" w:pos="2880"/>
        </w:tabs>
        <w:ind w:left="2880" w:hanging="360"/>
      </w:pPr>
    </w:lvl>
    <w:lvl w:ilvl="4" w:tplc="368C1998" w:tentative="1">
      <w:start w:val="1"/>
      <w:numFmt w:val="decimal"/>
      <w:lvlText w:val="%5."/>
      <w:lvlJc w:val="left"/>
      <w:pPr>
        <w:tabs>
          <w:tab w:val="num" w:pos="3600"/>
        </w:tabs>
        <w:ind w:left="3600" w:hanging="360"/>
      </w:pPr>
    </w:lvl>
    <w:lvl w:ilvl="5" w:tplc="47EEF63E" w:tentative="1">
      <w:start w:val="1"/>
      <w:numFmt w:val="decimal"/>
      <w:lvlText w:val="%6."/>
      <w:lvlJc w:val="left"/>
      <w:pPr>
        <w:tabs>
          <w:tab w:val="num" w:pos="4320"/>
        </w:tabs>
        <w:ind w:left="4320" w:hanging="360"/>
      </w:pPr>
    </w:lvl>
    <w:lvl w:ilvl="6" w:tplc="6706AE0A" w:tentative="1">
      <w:start w:val="1"/>
      <w:numFmt w:val="decimal"/>
      <w:lvlText w:val="%7."/>
      <w:lvlJc w:val="left"/>
      <w:pPr>
        <w:tabs>
          <w:tab w:val="num" w:pos="5040"/>
        </w:tabs>
        <w:ind w:left="5040" w:hanging="360"/>
      </w:pPr>
    </w:lvl>
    <w:lvl w:ilvl="7" w:tplc="35AA2D3C" w:tentative="1">
      <w:start w:val="1"/>
      <w:numFmt w:val="decimal"/>
      <w:lvlText w:val="%8."/>
      <w:lvlJc w:val="left"/>
      <w:pPr>
        <w:tabs>
          <w:tab w:val="num" w:pos="5760"/>
        </w:tabs>
        <w:ind w:left="5760" w:hanging="360"/>
      </w:pPr>
    </w:lvl>
    <w:lvl w:ilvl="8" w:tplc="A2D66528" w:tentative="1">
      <w:start w:val="1"/>
      <w:numFmt w:val="decimal"/>
      <w:lvlText w:val="%9."/>
      <w:lvlJc w:val="left"/>
      <w:pPr>
        <w:tabs>
          <w:tab w:val="num" w:pos="6480"/>
        </w:tabs>
        <w:ind w:left="6480" w:hanging="360"/>
      </w:pPr>
    </w:lvl>
  </w:abstractNum>
  <w:abstractNum w:abstractNumId="2" w15:restartNumberingAfterBreak="0">
    <w:nsid w:val="04E8738C"/>
    <w:multiLevelType w:val="hybridMultilevel"/>
    <w:tmpl w:val="5090F3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132B0F"/>
    <w:multiLevelType w:val="multilevel"/>
    <w:tmpl w:val="5D667906"/>
    <w:lvl w:ilvl="0">
      <w:start w:val="1"/>
      <w:numFmt w:val="bullet"/>
      <w:pStyle w:val="ListBullet"/>
      <w:lvlText w:val=""/>
      <w:lvlJc w:val="left"/>
      <w:pPr>
        <w:ind w:left="567" w:hanging="283"/>
      </w:pPr>
      <w:rPr>
        <w:rFonts w:ascii="Webdings" w:hAnsi="Webdings" w:hint="default"/>
        <w:color w:val="F48F9B" w:themeColor="accent1"/>
        <w:kern w:val="0"/>
        <w:sz w:val="20"/>
        <w:szCs w:val="24"/>
      </w:rPr>
    </w:lvl>
    <w:lvl w:ilvl="1">
      <w:start w:val="1"/>
      <w:numFmt w:val="bullet"/>
      <w:lvlText w:val=""/>
      <w:lvlJc w:val="left"/>
      <w:pPr>
        <w:tabs>
          <w:tab w:val="num" w:pos="3119"/>
        </w:tabs>
        <w:ind w:left="568" w:firstLine="0"/>
      </w:pPr>
      <w:rPr>
        <w:rFonts w:ascii="Wingdings" w:hAnsi="Wingdings" w:hint="default"/>
      </w:rPr>
    </w:lvl>
    <w:lvl w:ilvl="2">
      <w:start w:val="1"/>
      <w:numFmt w:val="bullet"/>
      <w:lvlText w:val="-"/>
      <w:lvlJc w:val="left"/>
      <w:pPr>
        <w:tabs>
          <w:tab w:val="num" w:pos="3403"/>
        </w:tabs>
        <w:ind w:left="852" w:firstLine="0"/>
      </w:pPr>
      <w:rPr>
        <w:rFonts w:ascii="Arial" w:hAnsi="Arial" w:hint="default"/>
      </w:rPr>
    </w:lvl>
    <w:lvl w:ilvl="3">
      <w:start w:val="1"/>
      <w:numFmt w:val="bullet"/>
      <w:lvlText w:val=""/>
      <w:lvlJc w:val="left"/>
      <w:pPr>
        <w:tabs>
          <w:tab w:val="num" w:pos="3687"/>
        </w:tabs>
        <w:ind w:left="1136" w:firstLine="0"/>
      </w:pPr>
      <w:rPr>
        <w:rFonts w:ascii="Wingdings" w:hAnsi="Wingdings" w:hint="default"/>
      </w:rPr>
    </w:lvl>
    <w:lvl w:ilvl="4">
      <w:start w:val="1"/>
      <w:numFmt w:val="bullet"/>
      <w:lvlText w:val="-"/>
      <w:lvlJc w:val="left"/>
      <w:pPr>
        <w:tabs>
          <w:tab w:val="num" w:pos="3971"/>
        </w:tabs>
        <w:ind w:left="1420" w:firstLine="0"/>
      </w:pPr>
      <w:rPr>
        <w:rFonts w:ascii="Arial" w:hAnsi="Arial" w:hint="default"/>
      </w:rPr>
    </w:lvl>
    <w:lvl w:ilvl="5">
      <w:start w:val="1"/>
      <w:numFmt w:val="none"/>
      <w:lvlText w:val=""/>
      <w:lvlJc w:val="left"/>
      <w:pPr>
        <w:tabs>
          <w:tab w:val="num" w:pos="4255"/>
        </w:tabs>
        <w:ind w:left="1704" w:firstLine="0"/>
      </w:pPr>
      <w:rPr>
        <w:rFonts w:hint="default"/>
      </w:rPr>
    </w:lvl>
    <w:lvl w:ilvl="6">
      <w:start w:val="1"/>
      <w:numFmt w:val="none"/>
      <w:lvlText w:val=""/>
      <w:lvlJc w:val="left"/>
      <w:pPr>
        <w:tabs>
          <w:tab w:val="num" w:pos="4539"/>
        </w:tabs>
        <w:ind w:left="1988" w:firstLine="0"/>
      </w:pPr>
      <w:rPr>
        <w:rFonts w:hint="default"/>
      </w:rPr>
    </w:lvl>
    <w:lvl w:ilvl="7">
      <w:start w:val="1"/>
      <w:numFmt w:val="none"/>
      <w:lvlText w:val=""/>
      <w:lvlJc w:val="left"/>
      <w:pPr>
        <w:tabs>
          <w:tab w:val="num" w:pos="4823"/>
        </w:tabs>
        <w:ind w:left="2272" w:firstLine="0"/>
      </w:pPr>
      <w:rPr>
        <w:rFonts w:hint="default"/>
      </w:rPr>
    </w:lvl>
    <w:lvl w:ilvl="8">
      <w:start w:val="1"/>
      <w:numFmt w:val="none"/>
      <w:lvlText w:val=""/>
      <w:lvlJc w:val="left"/>
      <w:pPr>
        <w:tabs>
          <w:tab w:val="num" w:pos="5107"/>
        </w:tabs>
        <w:ind w:left="2556" w:firstLine="0"/>
      </w:pPr>
      <w:rPr>
        <w:rFonts w:hint="default"/>
      </w:rPr>
    </w:lvl>
  </w:abstractNum>
  <w:abstractNum w:abstractNumId="4" w15:restartNumberingAfterBreak="0">
    <w:nsid w:val="10E43560"/>
    <w:multiLevelType w:val="hybridMultilevel"/>
    <w:tmpl w:val="CC16E3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963321"/>
    <w:multiLevelType w:val="multilevel"/>
    <w:tmpl w:val="620CC622"/>
    <w:lvl w:ilvl="0">
      <w:numFmt w:val="bullet"/>
      <w:lvlText w:val=""/>
      <w:lvlJc w:val="left"/>
      <w:pPr>
        <w:ind w:left="568" w:hanging="284"/>
      </w:pPr>
      <w:rPr>
        <w:rFonts w:ascii="Webdings" w:hAnsi="Webdings" w:hint="default"/>
        <w:color w:val="auto"/>
        <w:kern w:val="0"/>
        <w:sz w:val="16"/>
        <w:szCs w:val="28"/>
      </w:rPr>
    </w:lvl>
    <w:lvl w:ilvl="1">
      <w:start w:val="1"/>
      <w:numFmt w:val="bullet"/>
      <w:lvlText w:val="-"/>
      <w:lvlJc w:val="left"/>
      <w:pPr>
        <w:ind w:left="852" w:hanging="284"/>
      </w:pPr>
      <w:rPr>
        <w:rFonts w:ascii="Arial" w:hAnsi="Arial"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Arial" w:hAnsi="Arial" w:hint="default"/>
      </w:rPr>
    </w:lvl>
    <w:lvl w:ilvl="4">
      <w:start w:val="1"/>
      <w:numFmt w:val="bullet"/>
      <w:lvlText w:val=""/>
      <w:lvlJc w:val="left"/>
      <w:pPr>
        <w:ind w:left="1704" w:hanging="284"/>
      </w:pPr>
      <w:rPr>
        <w:rFonts w:ascii="Wingdings" w:hAnsi="Wingdings" w:hint="default"/>
      </w:rPr>
    </w:lvl>
    <w:lvl w:ilvl="5">
      <w:start w:val="1"/>
      <w:numFmt w:val="none"/>
      <w:lvlText w:val=""/>
      <w:lvlJc w:val="left"/>
      <w:pPr>
        <w:ind w:left="1988" w:hanging="284"/>
      </w:pPr>
      <w:rPr>
        <w:rFonts w:hint="default"/>
      </w:rPr>
    </w:lvl>
    <w:lvl w:ilvl="6">
      <w:start w:val="1"/>
      <w:numFmt w:val="none"/>
      <w:lvlText w:val=""/>
      <w:lvlJc w:val="left"/>
      <w:pPr>
        <w:ind w:left="2272" w:hanging="284"/>
      </w:pPr>
      <w:rPr>
        <w:rFonts w:hint="default"/>
      </w:rPr>
    </w:lvl>
    <w:lvl w:ilvl="7">
      <w:start w:val="1"/>
      <w:numFmt w:val="none"/>
      <w:lvlText w:val=""/>
      <w:lvlJc w:val="left"/>
      <w:pPr>
        <w:ind w:left="2556" w:hanging="284"/>
      </w:pPr>
      <w:rPr>
        <w:rFonts w:hint="default"/>
      </w:rPr>
    </w:lvl>
    <w:lvl w:ilvl="8">
      <w:start w:val="1"/>
      <w:numFmt w:val="none"/>
      <w:lvlText w:val=""/>
      <w:lvlJc w:val="left"/>
      <w:pPr>
        <w:ind w:left="2840" w:hanging="284"/>
      </w:pPr>
      <w:rPr>
        <w:rFonts w:hint="default"/>
      </w:rPr>
    </w:lvl>
  </w:abstractNum>
  <w:abstractNum w:abstractNumId="6" w15:restartNumberingAfterBreak="0">
    <w:nsid w:val="1D487BFD"/>
    <w:multiLevelType w:val="hybridMultilevel"/>
    <w:tmpl w:val="432E9F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D538E8"/>
    <w:multiLevelType w:val="hybridMultilevel"/>
    <w:tmpl w:val="9BCC4F5E"/>
    <w:lvl w:ilvl="0" w:tplc="F9A82FB0">
      <w:start w:val="1"/>
      <w:numFmt w:val="decimal"/>
      <w:pStyle w:val="NumberList"/>
      <w:lvlText w:val="%1."/>
      <w:lvlJc w:val="left"/>
      <w:pPr>
        <w:ind w:left="720" w:hanging="360"/>
      </w:pPr>
      <w:rPr>
        <w:rFonts w:ascii="Calibri Light" w:hAnsi="Calibri Light" w:hint="default"/>
        <w:b w:val="0"/>
        <w:i w:val="0"/>
        <w:color w:val="74959B" w:themeColor="text2"/>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680111"/>
    <w:multiLevelType w:val="hybridMultilevel"/>
    <w:tmpl w:val="6E121E0A"/>
    <w:lvl w:ilvl="0" w:tplc="AF5E3DD2">
      <w:numFmt w:val="bullet"/>
      <w:lvlText w:val="L"/>
      <w:lvlJc w:val="left"/>
      <w:pPr>
        <w:ind w:left="720" w:hanging="360"/>
      </w:pPr>
      <w:rPr>
        <w:rFonts w:ascii="Wingdings" w:hAnsi="Wingdings" w:hint="default"/>
        <w:color w:val="F48F9B" w:themeColor="accent1"/>
        <w:sz w:val="24"/>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3F2BE2"/>
    <w:multiLevelType w:val="hybridMultilevel"/>
    <w:tmpl w:val="59220A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326EDE"/>
    <w:multiLevelType w:val="hybridMultilevel"/>
    <w:tmpl w:val="B3E27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CC5169"/>
    <w:multiLevelType w:val="hybridMultilevel"/>
    <w:tmpl w:val="D4BE3B4A"/>
    <w:lvl w:ilvl="0" w:tplc="4CE4552E">
      <w:start w:val="1"/>
      <w:numFmt w:val="bullet"/>
      <w:lvlText w:val="Y"/>
      <w:lvlJc w:val="left"/>
      <w:pPr>
        <w:ind w:left="720" w:hanging="360"/>
      </w:pPr>
      <w:rPr>
        <w:rFonts w:ascii="Webdings" w:hAnsi="Webdings" w:hint="default"/>
        <w:b w:val="0"/>
        <w:i w:val="0"/>
        <w:color w:val="F48F9B" w:themeColor="accent1"/>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E12600"/>
    <w:multiLevelType w:val="hybridMultilevel"/>
    <w:tmpl w:val="FE104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FA3056"/>
    <w:multiLevelType w:val="hybridMultilevel"/>
    <w:tmpl w:val="FD8CA562"/>
    <w:lvl w:ilvl="0" w:tplc="2D2E8B3C">
      <w:start w:val="1"/>
      <w:numFmt w:val="bullet"/>
      <w:lvlText w:val=""/>
      <w:lvlJc w:val="left"/>
      <w:pPr>
        <w:tabs>
          <w:tab w:val="num" w:pos="720"/>
        </w:tabs>
        <w:ind w:left="720" w:hanging="360"/>
      </w:pPr>
      <w:rPr>
        <w:rFonts w:ascii="Webdings" w:hAnsi="Webdings" w:hint="default"/>
      </w:rPr>
    </w:lvl>
    <w:lvl w:ilvl="1" w:tplc="16261D3C" w:tentative="1">
      <w:start w:val="1"/>
      <w:numFmt w:val="bullet"/>
      <w:lvlText w:val=""/>
      <w:lvlJc w:val="left"/>
      <w:pPr>
        <w:tabs>
          <w:tab w:val="num" w:pos="1440"/>
        </w:tabs>
        <w:ind w:left="1440" w:hanging="360"/>
      </w:pPr>
      <w:rPr>
        <w:rFonts w:ascii="Webdings" w:hAnsi="Webdings" w:hint="default"/>
      </w:rPr>
    </w:lvl>
    <w:lvl w:ilvl="2" w:tplc="D5BAD13A" w:tentative="1">
      <w:start w:val="1"/>
      <w:numFmt w:val="bullet"/>
      <w:lvlText w:val=""/>
      <w:lvlJc w:val="left"/>
      <w:pPr>
        <w:tabs>
          <w:tab w:val="num" w:pos="2160"/>
        </w:tabs>
        <w:ind w:left="2160" w:hanging="360"/>
      </w:pPr>
      <w:rPr>
        <w:rFonts w:ascii="Webdings" w:hAnsi="Webdings" w:hint="default"/>
      </w:rPr>
    </w:lvl>
    <w:lvl w:ilvl="3" w:tplc="298680CC" w:tentative="1">
      <w:start w:val="1"/>
      <w:numFmt w:val="bullet"/>
      <w:lvlText w:val=""/>
      <w:lvlJc w:val="left"/>
      <w:pPr>
        <w:tabs>
          <w:tab w:val="num" w:pos="2880"/>
        </w:tabs>
        <w:ind w:left="2880" w:hanging="360"/>
      </w:pPr>
      <w:rPr>
        <w:rFonts w:ascii="Webdings" w:hAnsi="Webdings" w:hint="default"/>
      </w:rPr>
    </w:lvl>
    <w:lvl w:ilvl="4" w:tplc="84EE11F8" w:tentative="1">
      <w:start w:val="1"/>
      <w:numFmt w:val="bullet"/>
      <w:lvlText w:val=""/>
      <w:lvlJc w:val="left"/>
      <w:pPr>
        <w:tabs>
          <w:tab w:val="num" w:pos="3600"/>
        </w:tabs>
        <w:ind w:left="3600" w:hanging="360"/>
      </w:pPr>
      <w:rPr>
        <w:rFonts w:ascii="Webdings" w:hAnsi="Webdings" w:hint="default"/>
      </w:rPr>
    </w:lvl>
    <w:lvl w:ilvl="5" w:tplc="DD6C16A8" w:tentative="1">
      <w:start w:val="1"/>
      <w:numFmt w:val="bullet"/>
      <w:lvlText w:val=""/>
      <w:lvlJc w:val="left"/>
      <w:pPr>
        <w:tabs>
          <w:tab w:val="num" w:pos="4320"/>
        </w:tabs>
        <w:ind w:left="4320" w:hanging="360"/>
      </w:pPr>
      <w:rPr>
        <w:rFonts w:ascii="Webdings" w:hAnsi="Webdings" w:hint="default"/>
      </w:rPr>
    </w:lvl>
    <w:lvl w:ilvl="6" w:tplc="AF642648" w:tentative="1">
      <w:start w:val="1"/>
      <w:numFmt w:val="bullet"/>
      <w:lvlText w:val=""/>
      <w:lvlJc w:val="left"/>
      <w:pPr>
        <w:tabs>
          <w:tab w:val="num" w:pos="5040"/>
        </w:tabs>
        <w:ind w:left="5040" w:hanging="360"/>
      </w:pPr>
      <w:rPr>
        <w:rFonts w:ascii="Webdings" w:hAnsi="Webdings" w:hint="default"/>
      </w:rPr>
    </w:lvl>
    <w:lvl w:ilvl="7" w:tplc="FF46C764" w:tentative="1">
      <w:start w:val="1"/>
      <w:numFmt w:val="bullet"/>
      <w:lvlText w:val=""/>
      <w:lvlJc w:val="left"/>
      <w:pPr>
        <w:tabs>
          <w:tab w:val="num" w:pos="5760"/>
        </w:tabs>
        <w:ind w:left="5760" w:hanging="360"/>
      </w:pPr>
      <w:rPr>
        <w:rFonts w:ascii="Webdings" w:hAnsi="Webdings" w:hint="default"/>
      </w:rPr>
    </w:lvl>
    <w:lvl w:ilvl="8" w:tplc="EB14F78C" w:tentative="1">
      <w:start w:val="1"/>
      <w:numFmt w:val="bullet"/>
      <w:lvlText w:val=""/>
      <w:lvlJc w:val="left"/>
      <w:pPr>
        <w:tabs>
          <w:tab w:val="num" w:pos="6480"/>
        </w:tabs>
        <w:ind w:left="6480" w:hanging="360"/>
      </w:pPr>
      <w:rPr>
        <w:rFonts w:ascii="Webdings" w:hAnsi="Webdings" w:hint="default"/>
      </w:rPr>
    </w:lvl>
  </w:abstractNum>
  <w:abstractNum w:abstractNumId="14" w15:restartNumberingAfterBreak="0">
    <w:nsid w:val="3682666C"/>
    <w:multiLevelType w:val="multilevel"/>
    <w:tmpl w:val="5D7A938E"/>
    <w:lvl w:ilvl="0">
      <w:numFmt w:val="bullet"/>
      <w:lvlText w:val=""/>
      <w:lvlJc w:val="left"/>
      <w:pPr>
        <w:ind w:left="567" w:hanging="283"/>
      </w:pPr>
      <w:rPr>
        <w:rFonts w:ascii="Webdings" w:hAnsi="Webdings" w:hint="default"/>
        <w:color w:val="auto"/>
        <w:kern w:val="0"/>
        <w:sz w:val="16"/>
      </w:rPr>
    </w:lvl>
    <w:lvl w:ilvl="1">
      <w:start w:val="1"/>
      <w:numFmt w:val="bullet"/>
      <w:lvlText w:val=""/>
      <w:lvlJc w:val="left"/>
      <w:pPr>
        <w:tabs>
          <w:tab w:val="num" w:pos="568"/>
        </w:tabs>
        <w:ind w:left="851" w:hanging="283"/>
      </w:pPr>
      <w:rPr>
        <w:rFonts w:ascii="Wingdings" w:hAnsi="Wingdings" w:hint="default"/>
      </w:rPr>
    </w:lvl>
    <w:lvl w:ilvl="2">
      <w:start w:val="1"/>
      <w:numFmt w:val="bullet"/>
      <w:pStyle w:val="ListBullet3"/>
      <w:lvlText w:val="-"/>
      <w:lvlJc w:val="left"/>
      <w:pPr>
        <w:tabs>
          <w:tab w:val="num" w:pos="852"/>
        </w:tabs>
        <w:ind w:left="1135" w:hanging="283"/>
      </w:pPr>
      <w:rPr>
        <w:rFonts w:ascii="Arial" w:hAnsi="Arial" w:hint="default"/>
      </w:rPr>
    </w:lvl>
    <w:lvl w:ilvl="3">
      <w:start w:val="1"/>
      <w:numFmt w:val="bullet"/>
      <w:pStyle w:val="ListBullet4"/>
      <w:lvlText w:val=""/>
      <w:lvlJc w:val="left"/>
      <w:pPr>
        <w:tabs>
          <w:tab w:val="num" w:pos="1136"/>
        </w:tabs>
        <w:ind w:left="1419" w:hanging="283"/>
      </w:pPr>
      <w:rPr>
        <w:rFonts w:ascii="Wingdings" w:hAnsi="Wingdings" w:hint="default"/>
      </w:rPr>
    </w:lvl>
    <w:lvl w:ilvl="4">
      <w:start w:val="1"/>
      <w:numFmt w:val="bullet"/>
      <w:pStyle w:val="ListBullet5"/>
      <w:lvlText w:val="-"/>
      <w:lvlJc w:val="left"/>
      <w:pPr>
        <w:tabs>
          <w:tab w:val="num" w:pos="1420"/>
        </w:tabs>
        <w:ind w:left="1703" w:hanging="283"/>
      </w:pPr>
      <w:rPr>
        <w:rFonts w:ascii="Arial" w:hAnsi="Arial"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5" w15:restartNumberingAfterBreak="0">
    <w:nsid w:val="443264D8"/>
    <w:multiLevelType w:val="multilevel"/>
    <w:tmpl w:val="F4B4373A"/>
    <w:lvl w:ilvl="0">
      <w:numFmt w:val="bullet"/>
      <w:lvlText w:val=""/>
      <w:lvlJc w:val="left"/>
      <w:pPr>
        <w:ind w:left="284" w:hanging="284"/>
      </w:pPr>
      <w:rPr>
        <w:rFonts w:ascii="Webdings" w:hAnsi="Webdings" w:hint="default"/>
        <w:color w:val="auto"/>
        <w:kern w:val="0"/>
        <w:sz w:val="16"/>
        <w:szCs w:val="28"/>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Wingdings" w:hAnsi="Wingding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45616FBF"/>
    <w:multiLevelType w:val="hybridMultilevel"/>
    <w:tmpl w:val="95E60DF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720B5F"/>
    <w:multiLevelType w:val="hybridMultilevel"/>
    <w:tmpl w:val="0ADE23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59419D"/>
    <w:multiLevelType w:val="hybridMultilevel"/>
    <w:tmpl w:val="CF2A16F6"/>
    <w:lvl w:ilvl="0" w:tplc="4CE4552E">
      <w:start w:val="1"/>
      <w:numFmt w:val="bullet"/>
      <w:lvlText w:val="Y"/>
      <w:lvlJc w:val="left"/>
      <w:pPr>
        <w:ind w:left="720" w:hanging="360"/>
      </w:pPr>
      <w:rPr>
        <w:rFonts w:ascii="Webdings" w:hAnsi="Webdings" w:hint="default"/>
        <w:b w:val="0"/>
        <w:i w:val="0"/>
        <w:color w:val="F48F9B" w:themeColor="accent1"/>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281A58"/>
    <w:multiLevelType w:val="hybridMultilevel"/>
    <w:tmpl w:val="D1DC6C78"/>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0" w15:restartNumberingAfterBreak="0">
    <w:nsid w:val="784F4ECB"/>
    <w:multiLevelType w:val="hybridMultilevel"/>
    <w:tmpl w:val="FCDAF16E"/>
    <w:lvl w:ilvl="0" w:tplc="74D8114C">
      <w:numFmt w:val="bullet"/>
      <w:lvlText w:val=""/>
      <w:lvlJc w:val="left"/>
      <w:pPr>
        <w:ind w:left="2140" w:hanging="360"/>
      </w:pPr>
      <w:rPr>
        <w:rFonts w:ascii="Webdings" w:hAnsi="Webdings" w:hint="default"/>
        <w:color w:val="auto"/>
        <w:kern w:val="0"/>
        <w:sz w:val="16"/>
        <w:szCs w:val="28"/>
      </w:rPr>
    </w:lvl>
    <w:lvl w:ilvl="1" w:tplc="10090003" w:tentative="1">
      <w:start w:val="1"/>
      <w:numFmt w:val="bullet"/>
      <w:lvlText w:val="o"/>
      <w:lvlJc w:val="left"/>
      <w:pPr>
        <w:ind w:left="2860" w:hanging="360"/>
      </w:pPr>
      <w:rPr>
        <w:rFonts w:ascii="Courier New" w:hAnsi="Courier New" w:cs="Courier New" w:hint="default"/>
      </w:rPr>
    </w:lvl>
    <w:lvl w:ilvl="2" w:tplc="10090005" w:tentative="1">
      <w:start w:val="1"/>
      <w:numFmt w:val="bullet"/>
      <w:lvlText w:val=""/>
      <w:lvlJc w:val="left"/>
      <w:pPr>
        <w:ind w:left="3580" w:hanging="360"/>
      </w:pPr>
      <w:rPr>
        <w:rFonts w:ascii="Wingdings" w:hAnsi="Wingdings" w:hint="default"/>
      </w:rPr>
    </w:lvl>
    <w:lvl w:ilvl="3" w:tplc="10090001" w:tentative="1">
      <w:start w:val="1"/>
      <w:numFmt w:val="bullet"/>
      <w:lvlText w:val=""/>
      <w:lvlJc w:val="left"/>
      <w:pPr>
        <w:ind w:left="4300" w:hanging="360"/>
      </w:pPr>
      <w:rPr>
        <w:rFonts w:ascii="Symbol" w:hAnsi="Symbol" w:hint="default"/>
      </w:rPr>
    </w:lvl>
    <w:lvl w:ilvl="4" w:tplc="10090003" w:tentative="1">
      <w:start w:val="1"/>
      <w:numFmt w:val="bullet"/>
      <w:lvlText w:val="o"/>
      <w:lvlJc w:val="left"/>
      <w:pPr>
        <w:ind w:left="5020" w:hanging="360"/>
      </w:pPr>
      <w:rPr>
        <w:rFonts w:ascii="Courier New" w:hAnsi="Courier New" w:cs="Courier New" w:hint="default"/>
      </w:rPr>
    </w:lvl>
    <w:lvl w:ilvl="5" w:tplc="10090005" w:tentative="1">
      <w:start w:val="1"/>
      <w:numFmt w:val="bullet"/>
      <w:lvlText w:val=""/>
      <w:lvlJc w:val="left"/>
      <w:pPr>
        <w:ind w:left="5740" w:hanging="360"/>
      </w:pPr>
      <w:rPr>
        <w:rFonts w:ascii="Wingdings" w:hAnsi="Wingdings" w:hint="default"/>
      </w:rPr>
    </w:lvl>
    <w:lvl w:ilvl="6" w:tplc="10090001" w:tentative="1">
      <w:start w:val="1"/>
      <w:numFmt w:val="bullet"/>
      <w:lvlText w:val=""/>
      <w:lvlJc w:val="left"/>
      <w:pPr>
        <w:ind w:left="6460" w:hanging="360"/>
      </w:pPr>
      <w:rPr>
        <w:rFonts w:ascii="Symbol" w:hAnsi="Symbol" w:hint="default"/>
      </w:rPr>
    </w:lvl>
    <w:lvl w:ilvl="7" w:tplc="10090003" w:tentative="1">
      <w:start w:val="1"/>
      <w:numFmt w:val="bullet"/>
      <w:lvlText w:val="o"/>
      <w:lvlJc w:val="left"/>
      <w:pPr>
        <w:ind w:left="7180" w:hanging="360"/>
      </w:pPr>
      <w:rPr>
        <w:rFonts w:ascii="Courier New" w:hAnsi="Courier New" w:cs="Courier New" w:hint="default"/>
      </w:rPr>
    </w:lvl>
    <w:lvl w:ilvl="8" w:tplc="10090005" w:tentative="1">
      <w:start w:val="1"/>
      <w:numFmt w:val="bullet"/>
      <w:lvlText w:val=""/>
      <w:lvlJc w:val="left"/>
      <w:pPr>
        <w:ind w:left="7900" w:hanging="360"/>
      </w:pPr>
      <w:rPr>
        <w:rFonts w:ascii="Wingdings" w:hAnsi="Wingdings" w:hint="default"/>
      </w:rPr>
    </w:lvl>
  </w:abstractNum>
  <w:abstractNum w:abstractNumId="21" w15:restartNumberingAfterBreak="0">
    <w:nsid w:val="7C0F18A0"/>
    <w:multiLevelType w:val="hybridMultilevel"/>
    <w:tmpl w:val="A5228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A823AD"/>
    <w:multiLevelType w:val="hybridMultilevel"/>
    <w:tmpl w:val="CF989444"/>
    <w:lvl w:ilvl="0" w:tplc="74D8114C">
      <w:numFmt w:val="bullet"/>
      <w:lvlText w:val=""/>
      <w:lvlJc w:val="left"/>
      <w:pPr>
        <w:ind w:left="720" w:hanging="360"/>
      </w:pPr>
      <w:rPr>
        <w:rFonts w:ascii="Webdings" w:hAnsi="Webdings" w:hint="default"/>
        <w:color w:val="auto"/>
        <w:kern w:val="0"/>
        <w:sz w:val="16"/>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4"/>
  </w:num>
  <w:num w:numId="24">
    <w:abstractNumId w:val="6"/>
  </w:num>
  <w:num w:numId="25">
    <w:abstractNumId w:val="19"/>
  </w:num>
  <w:num w:numId="26">
    <w:abstractNumId w:val="16"/>
  </w:num>
  <w:num w:numId="27">
    <w:abstractNumId w:val="15"/>
  </w:num>
  <w:num w:numId="28">
    <w:abstractNumId w:val="5"/>
  </w:num>
  <w:num w:numId="29">
    <w:abstractNumId w:val="20"/>
  </w:num>
  <w:num w:numId="30">
    <w:abstractNumId w:val="22"/>
  </w:num>
  <w:num w:numId="31">
    <w:abstractNumId w:val="3"/>
  </w:num>
  <w:num w:numId="32">
    <w:abstractNumId w:val="3"/>
  </w:num>
  <w:num w:numId="33">
    <w:abstractNumId w:val="17"/>
  </w:num>
  <w:num w:numId="34">
    <w:abstractNumId w:val="0"/>
  </w:num>
  <w:num w:numId="35">
    <w:abstractNumId w:val="2"/>
  </w:num>
  <w:num w:numId="36">
    <w:abstractNumId w:val="9"/>
  </w:num>
  <w:num w:numId="37">
    <w:abstractNumId w:val="4"/>
  </w:num>
  <w:num w:numId="38">
    <w:abstractNumId w:val="21"/>
  </w:num>
  <w:num w:numId="39">
    <w:abstractNumId w:val="7"/>
  </w:num>
  <w:num w:numId="40">
    <w:abstractNumId w:val="8"/>
  </w:num>
  <w:num w:numId="41">
    <w:abstractNumId w:val="13"/>
  </w:num>
  <w:num w:numId="42">
    <w:abstractNumId w:val="12"/>
  </w:num>
  <w:num w:numId="43">
    <w:abstractNumId w:val="18"/>
  </w:num>
  <w:num w:numId="44">
    <w:abstractNumId w:val="11"/>
  </w:num>
  <w:num w:numId="45">
    <w:abstractNumId w:val="10"/>
  </w:num>
  <w:num w:numId="4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5"/>
  <w:drawingGridVerticalSpacing w:val="187"/>
  <w:displayHorizontalDrawingGridEvery w:val="2"/>
  <w:characterSpacingControl w:val="doNotCompress"/>
  <w:hdrShapeDefaults>
    <o:shapedefaults v:ext="edit" spidmax="206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04"/>
    <w:rsid w:val="000012A9"/>
    <w:rsid w:val="00006950"/>
    <w:rsid w:val="000072FA"/>
    <w:rsid w:val="00010503"/>
    <w:rsid w:val="00013A01"/>
    <w:rsid w:val="00013AE3"/>
    <w:rsid w:val="00017655"/>
    <w:rsid w:val="000216C2"/>
    <w:rsid w:val="00032FC0"/>
    <w:rsid w:val="00040247"/>
    <w:rsid w:val="000422F0"/>
    <w:rsid w:val="0004275F"/>
    <w:rsid w:val="00043FE4"/>
    <w:rsid w:val="0004474F"/>
    <w:rsid w:val="000463E0"/>
    <w:rsid w:val="000508D2"/>
    <w:rsid w:val="00051C59"/>
    <w:rsid w:val="00052AA3"/>
    <w:rsid w:val="00054388"/>
    <w:rsid w:val="00054774"/>
    <w:rsid w:val="00061EC2"/>
    <w:rsid w:val="00062B57"/>
    <w:rsid w:val="00063B9B"/>
    <w:rsid w:val="00064A27"/>
    <w:rsid w:val="00065F5E"/>
    <w:rsid w:val="00075575"/>
    <w:rsid w:val="00076523"/>
    <w:rsid w:val="00076759"/>
    <w:rsid w:val="000836C0"/>
    <w:rsid w:val="0008400D"/>
    <w:rsid w:val="00084704"/>
    <w:rsid w:val="0008722D"/>
    <w:rsid w:val="000919BA"/>
    <w:rsid w:val="00096B8F"/>
    <w:rsid w:val="00097839"/>
    <w:rsid w:val="000A168B"/>
    <w:rsid w:val="000A375A"/>
    <w:rsid w:val="000A3A7E"/>
    <w:rsid w:val="000A4475"/>
    <w:rsid w:val="000A4616"/>
    <w:rsid w:val="000A777D"/>
    <w:rsid w:val="000B1D0B"/>
    <w:rsid w:val="000B3138"/>
    <w:rsid w:val="000B687D"/>
    <w:rsid w:val="000B7422"/>
    <w:rsid w:val="000B7A10"/>
    <w:rsid w:val="000C0609"/>
    <w:rsid w:val="000C3200"/>
    <w:rsid w:val="000D2D68"/>
    <w:rsid w:val="000D32BF"/>
    <w:rsid w:val="000D459E"/>
    <w:rsid w:val="000E12C1"/>
    <w:rsid w:val="000E5B09"/>
    <w:rsid w:val="000E6982"/>
    <w:rsid w:val="000F18B4"/>
    <w:rsid w:val="000F46FD"/>
    <w:rsid w:val="000F4F39"/>
    <w:rsid w:val="001041B6"/>
    <w:rsid w:val="00104868"/>
    <w:rsid w:val="00104966"/>
    <w:rsid w:val="00105AC7"/>
    <w:rsid w:val="0010632E"/>
    <w:rsid w:val="001064FA"/>
    <w:rsid w:val="00107C53"/>
    <w:rsid w:val="00111C4D"/>
    <w:rsid w:val="00112E07"/>
    <w:rsid w:val="00114207"/>
    <w:rsid w:val="00114EAA"/>
    <w:rsid w:val="00120F4F"/>
    <w:rsid w:val="00122F7F"/>
    <w:rsid w:val="001231F3"/>
    <w:rsid w:val="0012641C"/>
    <w:rsid w:val="001311AB"/>
    <w:rsid w:val="00131B1F"/>
    <w:rsid w:val="00133997"/>
    <w:rsid w:val="00135722"/>
    <w:rsid w:val="00152A48"/>
    <w:rsid w:val="00152F97"/>
    <w:rsid w:val="00155BD2"/>
    <w:rsid w:val="00155F07"/>
    <w:rsid w:val="00160BF2"/>
    <w:rsid w:val="0016141E"/>
    <w:rsid w:val="00164EE7"/>
    <w:rsid w:val="0017451F"/>
    <w:rsid w:val="00175762"/>
    <w:rsid w:val="00181BB4"/>
    <w:rsid w:val="00182D61"/>
    <w:rsid w:val="0018383D"/>
    <w:rsid w:val="00184094"/>
    <w:rsid w:val="00185DC6"/>
    <w:rsid w:val="001867C2"/>
    <w:rsid w:val="00187D08"/>
    <w:rsid w:val="001915BF"/>
    <w:rsid w:val="00191A3D"/>
    <w:rsid w:val="00195BBC"/>
    <w:rsid w:val="001A034D"/>
    <w:rsid w:val="001A273C"/>
    <w:rsid w:val="001A587A"/>
    <w:rsid w:val="001B1949"/>
    <w:rsid w:val="001B3963"/>
    <w:rsid w:val="001B4B08"/>
    <w:rsid w:val="001B5CCF"/>
    <w:rsid w:val="001B72D9"/>
    <w:rsid w:val="001B79F7"/>
    <w:rsid w:val="001C0032"/>
    <w:rsid w:val="001C20FD"/>
    <w:rsid w:val="001C3E4F"/>
    <w:rsid w:val="001C7581"/>
    <w:rsid w:val="001D07A2"/>
    <w:rsid w:val="001D355C"/>
    <w:rsid w:val="001D7177"/>
    <w:rsid w:val="001E0A04"/>
    <w:rsid w:val="001E255C"/>
    <w:rsid w:val="001E573A"/>
    <w:rsid w:val="001E7E15"/>
    <w:rsid w:val="001F5BE2"/>
    <w:rsid w:val="001F62BB"/>
    <w:rsid w:val="0020356D"/>
    <w:rsid w:val="0020485F"/>
    <w:rsid w:val="00204863"/>
    <w:rsid w:val="00212364"/>
    <w:rsid w:val="002133DB"/>
    <w:rsid w:val="0021678D"/>
    <w:rsid w:val="0021705F"/>
    <w:rsid w:val="002275EE"/>
    <w:rsid w:val="00227A1E"/>
    <w:rsid w:val="00231602"/>
    <w:rsid w:val="00236BB1"/>
    <w:rsid w:val="00237A73"/>
    <w:rsid w:val="00240DE4"/>
    <w:rsid w:val="00242D7A"/>
    <w:rsid w:val="00244657"/>
    <w:rsid w:val="002479A0"/>
    <w:rsid w:val="002515B3"/>
    <w:rsid w:val="00251CA4"/>
    <w:rsid w:val="002550F2"/>
    <w:rsid w:val="002565FB"/>
    <w:rsid w:val="002570D3"/>
    <w:rsid w:val="00260FC5"/>
    <w:rsid w:val="00262584"/>
    <w:rsid w:val="00262D39"/>
    <w:rsid w:val="002633C2"/>
    <w:rsid w:val="00266603"/>
    <w:rsid w:val="00267015"/>
    <w:rsid w:val="002702E0"/>
    <w:rsid w:val="00270B05"/>
    <w:rsid w:val="002723CB"/>
    <w:rsid w:val="00272447"/>
    <w:rsid w:val="002736DE"/>
    <w:rsid w:val="00273CBB"/>
    <w:rsid w:val="0027517B"/>
    <w:rsid w:val="002754D3"/>
    <w:rsid w:val="002818C9"/>
    <w:rsid w:val="00281D90"/>
    <w:rsid w:val="00282892"/>
    <w:rsid w:val="002828D7"/>
    <w:rsid w:val="00282C43"/>
    <w:rsid w:val="002864B2"/>
    <w:rsid w:val="00290D4E"/>
    <w:rsid w:val="00291E40"/>
    <w:rsid w:val="00292322"/>
    <w:rsid w:val="002931CE"/>
    <w:rsid w:val="00295F31"/>
    <w:rsid w:val="002A5E7D"/>
    <w:rsid w:val="002B0A34"/>
    <w:rsid w:val="002B25AB"/>
    <w:rsid w:val="002B4638"/>
    <w:rsid w:val="002B655D"/>
    <w:rsid w:val="002B67F9"/>
    <w:rsid w:val="002B7659"/>
    <w:rsid w:val="002C2EDF"/>
    <w:rsid w:val="002D0679"/>
    <w:rsid w:val="002D0D9A"/>
    <w:rsid w:val="002D152E"/>
    <w:rsid w:val="002D337B"/>
    <w:rsid w:val="002D656D"/>
    <w:rsid w:val="002F0A6F"/>
    <w:rsid w:val="002F0DD4"/>
    <w:rsid w:val="002F2C8D"/>
    <w:rsid w:val="00303662"/>
    <w:rsid w:val="00303D2C"/>
    <w:rsid w:val="00303FBA"/>
    <w:rsid w:val="00311D7A"/>
    <w:rsid w:val="003172AE"/>
    <w:rsid w:val="003206D8"/>
    <w:rsid w:val="00324D48"/>
    <w:rsid w:val="003307D2"/>
    <w:rsid w:val="003316DB"/>
    <w:rsid w:val="003378FF"/>
    <w:rsid w:val="0034011A"/>
    <w:rsid w:val="00340DAF"/>
    <w:rsid w:val="00341C91"/>
    <w:rsid w:val="00343D2A"/>
    <w:rsid w:val="0034653D"/>
    <w:rsid w:val="00354B60"/>
    <w:rsid w:val="00356CA0"/>
    <w:rsid w:val="003623E6"/>
    <w:rsid w:val="00366DB4"/>
    <w:rsid w:val="00372484"/>
    <w:rsid w:val="00373026"/>
    <w:rsid w:val="00380D54"/>
    <w:rsid w:val="00386F91"/>
    <w:rsid w:val="00386FDB"/>
    <w:rsid w:val="00393B31"/>
    <w:rsid w:val="003A0C3B"/>
    <w:rsid w:val="003A2D95"/>
    <w:rsid w:val="003A43B5"/>
    <w:rsid w:val="003A61B7"/>
    <w:rsid w:val="003A6B75"/>
    <w:rsid w:val="003A7CB8"/>
    <w:rsid w:val="003B0DC8"/>
    <w:rsid w:val="003B2173"/>
    <w:rsid w:val="003B505D"/>
    <w:rsid w:val="003B75EE"/>
    <w:rsid w:val="003B7AF8"/>
    <w:rsid w:val="003C020C"/>
    <w:rsid w:val="003C3678"/>
    <w:rsid w:val="003C5A39"/>
    <w:rsid w:val="003C7D01"/>
    <w:rsid w:val="003D01E5"/>
    <w:rsid w:val="003D2A54"/>
    <w:rsid w:val="003D58D2"/>
    <w:rsid w:val="003E246D"/>
    <w:rsid w:val="003E565A"/>
    <w:rsid w:val="003E6479"/>
    <w:rsid w:val="003E718B"/>
    <w:rsid w:val="003F5123"/>
    <w:rsid w:val="003F53D5"/>
    <w:rsid w:val="003F761D"/>
    <w:rsid w:val="003F7B3A"/>
    <w:rsid w:val="00400B27"/>
    <w:rsid w:val="004012CE"/>
    <w:rsid w:val="0040621F"/>
    <w:rsid w:val="00410531"/>
    <w:rsid w:val="00410CD4"/>
    <w:rsid w:val="00413F85"/>
    <w:rsid w:val="004146AC"/>
    <w:rsid w:val="0041627D"/>
    <w:rsid w:val="00421124"/>
    <w:rsid w:val="0042196D"/>
    <w:rsid w:val="00424FEE"/>
    <w:rsid w:val="00427813"/>
    <w:rsid w:val="0043075F"/>
    <w:rsid w:val="004317E3"/>
    <w:rsid w:val="00432933"/>
    <w:rsid w:val="004343D6"/>
    <w:rsid w:val="00434428"/>
    <w:rsid w:val="004360C7"/>
    <w:rsid w:val="0043712D"/>
    <w:rsid w:val="00441859"/>
    <w:rsid w:val="00444CA4"/>
    <w:rsid w:val="00446300"/>
    <w:rsid w:val="004463A1"/>
    <w:rsid w:val="00447430"/>
    <w:rsid w:val="00453BFF"/>
    <w:rsid w:val="00454E35"/>
    <w:rsid w:val="00460513"/>
    <w:rsid w:val="004608B8"/>
    <w:rsid w:val="00462716"/>
    <w:rsid w:val="0046641E"/>
    <w:rsid w:val="00466ACB"/>
    <w:rsid w:val="004670D0"/>
    <w:rsid w:val="00470CD6"/>
    <w:rsid w:val="00472724"/>
    <w:rsid w:val="00474E02"/>
    <w:rsid w:val="00475F14"/>
    <w:rsid w:val="0047672B"/>
    <w:rsid w:val="00484B96"/>
    <w:rsid w:val="00493C8D"/>
    <w:rsid w:val="00495B2C"/>
    <w:rsid w:val="004962A3"/>
    <w:rsid w:val="004976D0"/>
    <w:rsid w:val="004A5388"/>
    <w:rsid w:val="004B425F"/>
    <w:rsid w:val="004B42D6"/>
    <w:rsid w:val="004B68E6"/>
    <w:rsid w:val="004B7A28"/>
    <w:rsid w:val="004C4EF1"/>
    <w:rsid w:val="004C62DA"/>
    <w:rsid w:val="004D71D3"/>
    <w:rsid w:val="004D74AE"/>
    <w:rsid w:val="004E312B"/>
    <w:rsid w:val="004E4300"/>
    <w:rsid w:val="004F1395"/>
    <w:rsid w:val="004F4093"/>
    <w:rsid w:val="0050246D"/>
    <w:rsid w:val="0050438E"/>
    <w:rsid w:val="005127B0"/>
    <w:rsid w:val="0051505D"/>
    <w:rsid w:val="00516F05"/>
    <w:rsid w:val="00517E5D"/>
    <w:rsid w:val="00521E7C"/>
    <w:rsid w:val="00522EBC"/>
    <w:rsid w:val="00523FFD"/>
    <w:rsid w:val="00530435"/>
    <w:rsid w:val="0053043A"/>
    <w:rsid w:val="00530556"/>
    <w:rsid w:val="00535CED"/>
    <w:rsid w:val="00537679"/>
    <w:rsid w:val="00541BF8"/>
    <w:rsid w:val="00543FD0"/>
    <w:rsid w:val="00551589"/>
    <w:rsid w:val="00554693"/>
    <w:rsid w:val="00555225"/>
    <w:rsid w:val="005562ED"/>
    <w:rsid w:val="00563B4D"/>
    <w:rsid w:val="00572120"/>
    <w:rsid w:val="00575804"/>
    <w:rsid w:val="00576341"/>
    <w:rsid w:val="00581815"/>
    <w:rsid w:val="00590CC6"/>
    <w:rsid w:val="00590E21"/>
    <w:rsid w:val="005925B2"/>
    <w:rsid w:val="00596B72"/>
    <w:rsid w:val="005A0D0B"/>
    <w:rsid w:val="005A0F2E"/>
    <w:rsid w:val="005A353E"/>
    <w:rsid w:val="005A3996"/>
    <w:rsid w:val="005A4068"/>
    <w:rsid w:val="005A78D3"/>
    <w:rsid w:val="005B0844"/>
    <w:rsid w:val="005B21B5"/>
    <w:rsid w:val="005B22E0"/>
    <w:rsid w:val="005B31D5"/>
    <w:rsid w:val="005C13F9"/>
    <w:rsid w:val="005C2CAE"/>
    <w:rsid w:val="005C39E0"/>
    <w:rsid w:val="005C5835"/>
    <w:rsid w:val="005D0BA0"/>
    <w:rsid w:val="005D1B7E"/>
    <w:rsid w:val="005D2E18"/>
    <w:rsid w:val="005E2481"/>
    <w:rsid w:val="005E3177"/>
    <w:rsid w:val="005E4412"/>
    <w:rsid w:val="005E4DE1"/>
    <w:rsid w:val="005E5F4A"/>
    <w:rsid w:val="005E6C8D"/>
    <w:rsid w:val="005E7B67"/>
    <w:rsid w:val="005F2469"/>
    <w:rsid w:val="005F5D4F"/>
    <w:rsid w:val="005F6E07"/>
    <w:rsid w:val="005F6FDD"/>
    <w:rsid w:val="005F728A"/>
    <w:rsid w:val="00600357"/>
    <w:rsid w:val="006009CB"/>
    <w:rsid w:val="00600F33"/>
    <w:rsid w:val="0060263E"/>
    <w:rsid w:val="00605A3A"/>
    <w:rsid w:val="00611764"/>
    <w:rsid w:val="0061560D"/>
    <w:rsid w:val="00615DF6"/>
    <w:rsid w:val="006160EE"/>
    <w:rsid w:val="00621476"/>
    <w:rsid w:val="0062166A"/>
    <w:rsid w:val="00622751"/>
    <w:rsid w:val="006249EE"/>
    <w:rsid w:val="00625CD6"/>
    <w:rsid w:val="00630EC6"/>
    <w:rsid w:val="00634743"/>
    <w:rsid w:val="0063733E"/>
    <w:rsid w:val="00637BAE"/>
    <w:rsid w:val="00643F74"/>
    <w:rsid w:val="006476CB"/>
    <w:rsid w:val="0065477F"/>
    <w:rsid w:val="00654EC1"/>
    <w:rsid w:val="00656167"/>
    <w:rsid w:val="00662370"/>
    <w:rsid w:val="0066475F"/>
    <w:rsid w:val="006653A5"/>
    <w:rsid w:val="00665622"/>
    <w:rsid w:val="00670CDD"/>
    <w:rsid w:val="00673C83"/>
    <w:rsid w:val="00674E8E"/>
    <w:rsid w:val="00675892"/>
    <w:rsid w:val="00677778"/>
    <w:rsid w:val="00682329"/>
    <w:rsid w:val="00682EA1"/>
    <w:rsid w:val="00684E2C"/>
    <w:rsid w:val="006921AF"/>
    <w:rsid w:val="006931BB"/>
    <w:rsid w:val="00694778"/>
    <w:rsid w:val="00696DB5"/>
    <w:rsid w:val="0069717E"/>
    <w:rsid w:val="006974A5"/>
    <w:rsid w:val="006A0C70"/>
    <w:rsid w:val="006A1B6C"/>
    <w:rsid w:val="006A2B1D"/>
    <w:rsid w:val="006A32BB"/>
    <w:rsid w:val="006A4686"/>
    <w:rsid w:val="006A559D"/>
    <w:rsid w:val="006A695F"/>
    <w:rsid w:val="006A7286"/>
    <w:rsid w:val="006B513C"/>
    <w:rsid w:val="006B5E6A"/>
    <w:rsid w:val="006B6DC4"/>
    <w:rsid w:val="006C0623"/>
    <w:rsid w:val="006C381A"/>
    <w:rsid w:val="006C4581"/>
    <w:rsid w:val="006C55D2"/>
    <w:rsid w:val="006C7ADD"/>
    <w:rsid w:val="006D2136"/>
    <w:rsid w:val="006D7299"/>
    <w:rsid w:val="006E062F"/>
    <w:rsid w:val="006E5173"/>
    <w:rsid w:val="006E6013"/>
    <w:rsid w:val="006E6BF3"/>
    <w:rsid w:val="006F1572"/>
    <w:rsid w:val="006F1867"/>
    <w:rsid w:val="006F3531"/>
    <w:rsid w:val="006F56F2"/>
    <w:rsid w:val="006F66BC"/>
    <w:rsid w:val="007129F8"/>
    <w:rsid w:val="007130FA"/>
    <w:rsid w:val="007169F6"/>
    <w:rsid w:val="00723039"/>
    <w:rsid w:val="0072564E"/>
    <w:rsid w:val="0072702F"/>
    <w:rsid w:val="00730869"/>
    <w:rsid w:val="00730CAF"/>
    <w:rsid w:val="007340F6"/>
    <w:rsid w:val="0073448D"/>
    <w:rsid w:val="00734F6D"/>
    <w:rsid w:val="00736254"/>
    <w:rsid w:val="007364BD"/>
    <w:rsid w:val="00736D84"/>
    <w:rsid w:val="00737679"/>
    <w:rsid w:val="00740E9E"/>
    <w:rsid w:val="00742420"/>
    <w:rsid w:val="007429F4"/>
    <w:rsid w:val="00745E12"/>
    <w:rsid w:val="00745EAE"/>
    <w:rsid w:val="007470C7"/>
    <w:rsid w:val="0075023D"/>
    <w:rsid w:val="00750798"/>
    <w:rsid w:val="00752A6F"/>
    <w:rsid w:val="00752D46"/>
    <w:rsid w:val="00753840"/>
    <w:rsid w:val="0075757A"/>
    <w:rsid w:val="00757591"/>
    <w:rsid w:val="00766137"/>
    <w:rsid w:val="00775E10"/>
    <w:rsid w:val="00780551"/>
    <w:rsid w:val="007837FB"/>
    <w:rsid w:val="00784D15"/>
    <w:rsid w:val="00785CCA"/>
    <w:rsid w:val="00796D71"/>
    <w:rsid w:val="007A04F4"/>
    <w:rsid w:val="007A0A2C"/>
    <w:rsid w:val="007A11C8"/>
    <w:rsid w:val="007A2293"/>
    <w:rsid w:val="007A28B0"/>
    <w:rsid w:val="007A6C17"/>
    <w:rsid w:val="007A7203"/>
    <w:rsid w:val="007A776D"/>
    <w:rsid w:val="007B1B67"/>
    <w:rsid w:val="007B7364"/>
    <w:rsid w:val="007C150C"/>
    <w:rsid w:val="007C242B"/>
    <w:rsid w:val="007C7DDB"/>
    <w:rsid w:val="007D0FD9"/>
    <w:rsid w:val="007D10DD"/>
    <w:rsid w:val="007D1121"/>
    <w:rsid w:val="007D63BB"/>
    <w:rsid w:val="007E17D5"/>
    <w:rsid w:val="007E1B1A"/>
    <w:rsid w:val="007E3CFF"/>
    <w:rsid w:val="007E62EA"/>
    <w:rsid w:val="007F0661"/>
    <w:rsid w:val="007F2D58"/>
    <w:rsid w:val="007F5FD2"/>
    <w:rsid w:val="0080105D"/>
    <w:rsid w:val="00801680"/>
    <w:rsid w:val="00802587"/>
    <w:rsid w:val="00802779"/>
    <w:rsid w:val="00805433"/>
    <w:rsid w:val="00805D86"/>
    <w:rsid w:val="0081178D"/>
    <w:rsid w:val="008133E5"/>
    <w:rsid w:val="00815510"/>
    <w:rsid w:val="00825291"/>
    <w:rsid w:val="008256AD"/>
    <w:rsid w:val="00825D2A"/>
    <w:rsid w:val="008269B5"/>
    <w:rsid w:val="00830EE8"/>
    <w:rsid w:val="00832389"/>
    <w:rsid w:val="00832C84"/>
    <w:rsid w:val="00843037"/>
    <w:rsid w:val="0084472B"/>
    <w:rsid w:val="0084514D"/>
    <w:rsid w:val="008479B1"/>
    <w:rsid w:val="008503C2"/>
    <w:rsid w:val="00853DC5"/>
    <w:rsid w:val="00854212"/>
    <w:rsid w:val="008551B0"/>
    <w:rsid w:val="008575DF"/>
    <w:rsid w:val="00861737"/>
    <w:rsid w:val="008618E3"/>
    <w:rsid w:val="008655C0"/>
    <w:rsid w:val="00871990"/>
    <w:rsid w:val="00871F1B"/>
    <w:rsid w:val="00874B25"/>
    <w:rsid w:val="00874BA7"/>
    <w:rsid w:val="008758B1"/>
    <w:rsid w:val="008771BC"/>
    <w:rsid w:val="00880B63"/>
    <w:rsid w:val="00883838"/>
    <w:rsid w:val="00884C31"/>
    <w:rsid w:val="00885D79"/>
    <w:rsid w:val="008869E4"/>
    <w:rsid w:val="008901C6"/>
    <w:rsid w:val="00896606"/>
    <w:rsid w:val="008A1A8C"/>
    <w:rsid w:val="008A2DDC"/>
    <w:rsid w:val="008A421B"/>
    <w:rsid w:val="008A5364"/>
    <w:rsid w:val="008A6077"/>
    <w:rsid w:val="008A7AE2"/>
    <w:rsid w:val="008B22E2"/>
    <w:rsid w:val="008B2DCF"/>
    <w:rsid w:val="008B42B9"/>
    <w:rsid w:val="008B7944"/>
    <w:rsid w:val="008C1E05"/>
    <w:rsid w:val="008C2BA4"/>
    <w:rsid w:val="008C6952"/>
    <w:rsid w:val="008D13D7"/>
    <w:rsid w:val="008D736D"/>
    <w:rsid w:val="008D7439"/>
    <w:rsid w:val="008D7749"/>
    <w:rsid w:val="008E07E7"/>
    <w:rsid w:val="008E2EA9"/>
    <w:rsid w:val="008E4ADE"/>
    <w:rsid w:val="008E6A10"/>
    <w:rsid w:val="008E7207"/>
    <w:rsid w:val="009040C4"/>
    <w:rsid w:val="009071E7"/>
    <w:rsid w:val="00910C81"/>
    <w:rsid w:val="00912368"/>
    <w:rsid w:val="0091494A"/>
    <w:rsid w:val="009202F5"/>
    <w:rsid w:val="00923992"/>
    <w:rsid w:val="0092766F"/>
    <w:rsid w:val="009305D4"/>
    <w:rsid w:val="0093362D"/>
    <w:rsid w:val="00942D8F"/>
    <w:rsid w:val="009459C9"/>
    <w:rsid w:val="00951D1B"/>
    <w:rsid w:val="009554EA"/>
    <w:rsid w:val="0095679F"/>
    <w:rsid w:val="0095683F"/>
    <w:rsid w:val="00961138"/>
    <w:rsid w:val="00962D0D"/>
    <w:rsid w:val="00963307"/>
    <w:rsid w:val="00971C7B"/>
    <w:rsid w:val="00977409"/>
    <w:rsid w:val="009809E3"/>
    <w:rsid w:val="00980CFB"/>
    <w:rsid w:val="00980D90"/>
    <w:rsid w:val="00980FE4"/>
    <w:rsid w:val="00983089"/>
    <w:rsid w:val="00985476"/>
    <w:rsid w:val="0098611A"/>
    <w:rsid w:val="00986F1C"/>
    <w:rsid w:val="00987F50"/>
    <w:rsid w:val="00991002"/>
    <w:rsid w:val="009922A9"/>
    <w:rsid w:val="00992D3F"/>
    <w:rsid w:val="00993593"/>
    <w:rsid w:val="00997A3A"/>
    <w:rsid w:val="00997C6E"/>
    <w:rsid w:val="009A1BA8"/>
    <w:rsid w:val="009A1E10"/>
    <w:rsid w:val="009A2A26"/>
    <w:rsid w:val="009A48BF"/>
    <w:rsid w:val="009B0B72"/>
    <w:rsid w:val="009B1CB8"/>
    <w:rsid w:val="009C44DB"/>
    <w:rsid w:val="009C5FC1"/>
    <w:rsid w:val="009D00FD"/>
    <w:rsid w:val="009D2E59"/>
    <w:rsid w:val="009D2F95"/>
    <w:rsid w:val="009D35C5"/>
    <w:rsid w:val="009D4B73"/>
    <w:rsid w:val="009D4D6C"/>
    <w:rsid w:val="009D7215"/>
    <w:rsid w:val="009D7B73"/>
    <w:rsid w:val="009E183A"/>
    <w:rsid w:val="009E2060"/>
    <w:rsid w:val="009E4C93"/>
    <w:rsid w:val="009E54FB"/>
    <w:rsid w:val="009F0E29"/>
    <w:rsid w:val="009F155D"/>
    <w:rsid w:val="009F1738"/>
    <w:rsid w:val="009F24AA"/>
    <w:rsid w:val="009F33CA"/>
    <w:rsid w:val="009F5AE4"/>
    <w:rsid w:val="009F71E2"/>
    <w:rsid w:val="00A00717"/>
    <w:rsid w:val="00A02627"/>
    <w:rsid w:val="00A029E4"/>
    <w:rsid w:val="00A05AD7"/>
    <w:rsid w:val="00A063EB"/>
    <w:rsid w:val="00A1008F"/>
    <w:rsid w:val="00A10464"/>
    <w:rsid w:val="00A2258B"/>
    <w:rsid w:val="00A22A12"/>
    <w:rsid w:val="00A23A3F"/>
    <w:rsid w:val="00A25A22"/>
    <w:rsid w:val="00A25AA9"/>
    <w:rsid w:val="00A26FF6"/>
    <w:rsid w:val="00A30F94"/>
    <w:rsid w:val="00A31E72"/>
    <w:rsid w:val="00A32FEA"/>
    <w:rsid w:val="00A330AB"/>
    <w:rsid w:val="00A34474"/>
    <w:rsid w:val="00A35F4E"/>
    <w:rsid w:val="00A37771"/>
    <w:rsid w:val="00A443CE"/>
    <w:rsid w:val="00A50CB1"/>
    <w:rsid w:val="00A52ECC"/>
    <w:rsid w:val="00A5302B"/>
    <w:rsid w:val="00A5372B"/>
    <w:rsid w:val="00A57C9A"/>
    <w:rsid w:val="00A60C28"/>
    <w:rsid w:val="00A669C8"/>
    <w:rsid w:val="00A67B8C"/>
    <w:rsid w:val="00A70241"/>
    <w:rsid w:val="00A71F32"/>
    <w:rsid w:val="00A734E5"/>
    <w:rsid w:val="00A776DA"/>
    <w:rsid w:val="00A87FF1"/>
    <w:rsid w:val="00A93711"/>
    <w:rsid w:val="00A940DE"/>
    <w:rsid w:val="00A94FB3"/>
    <w:rsid w:val="00A959C0"/>
    <w:rsid w:val="00A95F0D"/>
    <w:rsid w:val="00AA3291"/>
    <w:rsid w:val="00AA5303"/>
    <w:rsid w:val="00AA5577"/>
    <w:rsid w:val="00AA6082"/>
    <w:rsid w:val="00AA6A09"/>
    <w:rsid w:val="00AA7586"/>
    <w:rsid w:val="00AB0311"/>
    <w:rsid w:val="00AB47AB"/>
    <w:rsid w:val="00AB4B9B"/>
    <w:rsid w:val="00AB685E"/>
    <w:rsid w:val="00AC5550"/>
    <w:rsid w:val="00AC7FFE"/>
    <w:rsid w:val="00AD4C05"/>
    <w:rsid w:val="00AE3219"/>
    <w:rsid w:val="00AE4A0A"/>
    <w:rsid w:val="00AE50C1"/>
    <w:rsid w:val="00AE5EC2"/>
    <w:rsid w:val="00AE6FF7"/>
    <w:rsid w:val="00AF04C4"/>
    <w:rsid w:val="00AF6363"/>
    <w:rsid w:val="00AF77FF"/>
    <w:rsid w:val="00B00A32"/>
    <w:rsid w:val="00B01611"/>
    <w:rsid w:val="00B01E77"/>
    <w:rsid w:val="00B02B05"/>
    <w:rsid w:val="00B0314B"/>
    <w:rsid w:val="00B06730"/>
    <w:rsid w:val="00B06D01"/>
    <w:rsid w:val="00B11162"/>
    <w:rsid w:val="00B136B3"/>
    <w:rsid w:val="00B13D3B"/>
    <w:rsid w:val="00B14567"/>
    <w:rsid w:val="00B1469E"/>
    <w:rsid w:val="00B16697"/>
    <w:rsid w:val="00B212F4"/>
    <w:rsid w:val="00B23232"/>
    <w:rsid w:val="00B26DD6"/>
    <w:rsid w:val="00B352BA"/>
    <w:rsid w:val="00B36C4A"/>
    <w:rsid w:val="00B400FE"/>
    <w:rsid w:val="00B42BD2"/>
    <w:rsid w:val="00B43913"/>
    <w:rsid w:val="00B44841"/>
    <w:rsid w:val="00B44A9B"/>
    <w:rsid w:val="00B454ED"/>
    <w:rsid w:val="00B45B65"/>
    <w:rsid w:val="00B47BF6"/>
    <w:rsid w:val="00B50408"/>
    <w:rsid w:val="00B5108F"/>
    <w:rsid w:val="00B5281E"/>
    <w:rsid w:val="00B56C56"/>
    <w:rsid w:val="00B700F0"/>
    <w:rsid w:val="00B711A9"/>
    <w:rsid w:val="00B72A44"/>
    <w:rsid w:val="00B74B71"/>
    <w:rsid w:val="00B81FA6"/>
    <w:rsid w:val="00B828B2"/>
    <w:rsid w:val="00B83AF5"/>
    <w:rsid w:val="00B86666"/>
    <w:rsid w:val="00B86B9B"/>
    <w:rsid w:val="00B87B64"/>
    <w:rsid w:val="00B96F15"/>
    <w:rsid w:val="00BA3266"/>
    <w:rsid w:val="00BB0C5B"/>
    <w:rsid w:val="00BB2178"/>
    <w:rsid w:val="00BB5450"/>
    <w:rsid w:val="00BB6487"/>
    <w:rsid w:val="00BB675C"/>
    <w:rsid w:val="00BD05D0"/>
    <w:rsid w:val="00BD0721"/>
    <w:rsid w:val="00BD39BC"/>
    <w:rsid w:val="00BD6942"/>
    <w:rsid w:val="00BE3564"/>
    <w:rsid w:val="00BE6A62"/>
    <w:rsid w:val="00BF0A88"/>
    <w:rsid w:val="00BF1F52"/>
    <w:rsid w:val="00BF20F8"/>
    <w:rsid w:val="00BF3396"/>
    <w:rsid w:val="00BF7587"/>
    <w:rsid w:val="00BF79C9"/>
    <w:rsid w:val="00C0356B"/>
    <w:rsid w:val="00C063C9"/>
    <w:rsid w:val="00C12716"/>
    <w:rsid w:val="00C142F0"/>
    <w:rsid w:val="00C14B89"/>
    <w:rsid w:val="00C15389"/>
    <w:rsid w:val="00C15FF2"/>
    <w:rsid w:val="00C17DDE"/>
    <w:rsid w:val="00C202A2"/>
    <w:rsid w:val="00C20486"/>
    <w:rsid w:val="00C25F30"/>
    <w:rsid w:val="00C30F46"/>
    <w:rsid w:val="00C3286C"/>
    <w:rsid w:val="00C329C9"/>
    <w:rsid w:val="00C437D6"/>
    <w:rsid w:val="00C453D1"/>
    <w:rsid w:val="00C459AF"/>
    <w:rsid w:val="00C5301D"/>
    <w:rsid w:val="00C5674B"/>
    <w:rsid w:val="00C56933"/>
    <w:rsid w:val="00C6206A"/>
    <w:rsid w:val="00C6273D"/>
    <w:rsid w:val="00C65D33"/>
    <w:rsid w:val="00C66044"/>
    <w:rsid w:val="00C71C13"/>
    <w:rsid w:val="00C730C5"/>
    <w:rsid w:val="00C74424"/>
    <w:rsid w:val="00C81D52"/>
    <w:rsid w:val="00C83146"/>
    <w:rsid w:val="00C84573"/>
    <w:rsid w:val="00C91FF1"/>
    <w:rsid w:val="00C92AFB"/>
    <w:rsid w:val="00C95E4F"/>
    <w:rsid w:val="00CA0C9A"/>
    <w:rsid w:val="00CA1835"/>
    <w:rsid w:val="00CA2A19"/>
    <w:rsid w:val="00CA47CE"/>
    <w:rsid w:val="00CA5121"/>
    <w:rsid w:val="00CA687C"/>
    <w:rsid w:val="00CA7874"/>
    <w:rsid w:val="00CB3D19"/>
    <w:rsid w:val="00CB3DAE"/>
    <w:rsid w:val="00CB48B5"/>
    <w:rsid w:val="00CB4B27"/>
    <w:rsid w:val="00CC3F45"/>
    <w:rsid w:val="00CC5A31"/>
    <w:rsid w:val="00CC675A"/>
    <w:rsid w:val="00CC7007"/>
    <w:rsid w:val="00CD0660"/>
    <w:rsid w:val="00CD1059"/>
    <w:rsid w:val="00CD4FFB"/>
    <w:rsid w:val="00CD7AFE"/>
    <w:rsid w:val="00CD7BAB"/>
    <w:rsid w:val="00CE11B8"/>
    <w:rsid w:val="00CE3D42"/>
    <w:rsid w:val="00CE5446"/>
    <w:rsid w:val="00CE6B9F"/>
    <w:rsid w:val="00CF3D4A"/>
    <w:rsid w:val="00CF4271"/>
    <w:rsid w:val="00D01F9D"/>
    <w:rsid w:val="00D03E1C"/>
    <w:rsid w:val="00D06E89"/>
    <w:rsid w:val="00D07C59"/>
    <w:rsid w:val="00D1020B"/>
    <w:rsid w:val="00D108B3"/>
    <w:rsid w:val="00D112AF"/>
    <w:rsid w:val="00D14512"/>
    <w:rsid w:val="00D15120"/>
    <w:rsid w:val="00D15F3B"/>
    <w:rsid w:val="00D16311"/>
    <w:rsid w:val="00D20043"/>
    <w:rsid w:val="00D232BD"/>
    <w:rsid w:val="00D2452A"/>
    <w:rsid w:val="00D24F4C"/>
    <w:rsid w:val="00D26454"/>
    <w:rsid w:val="00D274E2"/>
    <w:rsid w:val="00D30174"/>
    <w:rsid w:val="00D3440C"/>
    <w:rsid w:val="00D35A19"/>
    <w:rsid w:val="00D41614"/>
    <w:rsid w:val="00D41AF0"/>
    <w:rsid w:val="00D42F21"/>
    <w:rsid w:val="00D43183"/>
    <w:rsid w:val="00D43278"/>
    <w:rsid w:val="00D43CE2"/>
    <w:rsid w:val="00D45464"/>
    <w:rsid w:val="00D47135"/>
    <w:rsid w:val="00D50F63"/>
    <w:rsid w:val="00D52D4F"/>
    <w:rsid w:val="00D552E9"/>
    <w:rsid w:val="00D56404"/>
    <w:rsid w:val="00D62586"/>
    <w:rsid w:val="00D65DA2"/>
    <w:rsid w:val="00D66781"/>
    <w:rsid w:val="00D67744"/>
    <w:rsid w:val="00D71E45"/>
    <w:rsid w:val="00D7349C"/>
    <w:rsid w:val="00D73AFC"/>
    <w:rsid w:val="00D73B5C"/>
    <w:rsid w:val="00D743DE"/>
    <w:rsid w:val="00D74F49"/>
    <w:rsid w:val="00D751CB"/>
    <w:rsid w:val="00D80FF5"/>
    <w:rsid w:val="00D827B2"/>
    <w:rsid w:val="00D82DC1"/>
    <w:rsid w:val="00D83BA7"/>
    <w:rsid w:val="00D86AFA"/>
    <w:rsid w:val="00D87FDC"/>
    <w:rsid w:val="00D95830"/>
    <w:rsid w:val="00DA185C"/>
    <w:rsid w:val="00DA7201"/>
    <w:rsid w:val="00DB26B3"/>
    <w:rsid w:val="00DB5031"/>
    <w:rsid w:val="00DB66D6"/>
    <w:rsid w:val="00DB7DA0"/>
    <w:rsid w:val="00DC2CCD"/>
    <w:rsid w:val="00DD052D"/>
    <w:rsid w:val="00DD6B80"/>
    <w:rsid w:val="00DD7D86"/>
    <w:rsid w:val="00DE12F7"/>
    <w:rsid w:val="00DE1CD8"/>
    <w:rsid w:val="00DE201D"/>
    <w:rsid w:val="00DF0E0E"/>
    <w:rsid w:val="00DF21C2"/>
    <w:rsid w:val="00E052CF"/>
    <w:rsid w:val="00E05676"/>
    <w:rsid w:val="00E05806"/>
    <w:rsid w:val="00E0707A"/>
    <w:rsid w:val="00E0794E"/>
    <w:rsid w:val="00E12AB5"/>
    <w:rsid w:val="00E14198"/>
    <w:rsid w:val="00E1487A"/>
    <w:rsid w:val="00E14EA2"/>
    <w:rsid w:val="00E155B7"/>
    <w:rsid w:val="00E16662"/>
    <w:rsid w:val="00E2050A"/>
    <w:rsid w:val="00E33790"/>
    <w:rsid w:val="00E34BD1"/>
    <w:rsid w:val="00E370C1"/>
    <w:rsid w:val="00E4167D"/>
    <w:rsid w:val="00E41FB4"/>
    <w:rsid w:val="00E4304B"/>
    <w:rsid w:val="00E43CEA"/>
    <w:rsid w:val="00E551A6"/>
    <w:rsid w:val="00E56C5A"/>
    <w:rsid w:val="00E6200C"/>
    <w:rsid w:val="00E62988"/>
    <w:rsid w:val="00E63BB8"/>
    <w:rsid w:val="00E71143"/>
    <w:rsid w:val="00E75AC1"/>
    <w:rsid w:val="00E761A0"/>
    <w:rsid w:val="00E77E88"/>
    <w:rsid w:val="00E816E2"/>
    <w:rsid w:val="00E824EC"/>
    <w:rsid w:val="00E86046"/>
    <w:rsid w:val="00E878D7"/>
    <w:rsid w:val="00E9226F"/>
    <w:rsid w:val="00E92732"/>
    <w:rsid w:val="00E92CD5"/>
    <w:rsid w:val="00E96467"/>
    <w:rsid w:val="00EA0912"/>
    <w:rsid w:val="00EA5492"/>
    <w:rsid w:val="00EA6DFE"/>
    <w:rsid w:val="00EA6F3C"/>
    <w:rsid w:val="00EB086B"/>
    <w:rsid w:val="00EB32E1"/>
    <w:rsid w:val="00EB4E81"/>
    <w:rsid w:val="00EB55EB"/>
    <w:rsid w:val="00EB7561"/>
    <w:rsid w:val="00EB78BA"/>
    <w:rsid w:val="00EC1A54"/>
    <w:rsid w:val="00EC5550"/>
    <w:rsid w:val="00EC5C2B"/>
    <w:rsid w:val="00EC64BC"/>
    <w:rsid w:val="00EC7112"/>
    <w:rsid w:val="00ED53B5"/>
    <w:rsid w:val="00ED6F02"/>
    <w:rsid w:val="00EE1534"/>
    <w:rsid w:val="00EE1B1E"/>
    <w:rsid w:val="00EE30D7"/>
    <w:rsid w:val="00EE4790"/>
    <w:rsid w:val="00EE55FE"/>
    <w:rsid w:val="00EF08C9"/>
    <w:rsid w:val="00EF27A4"/>
    <w:rsid w:val="00EF44B0"/>
    <w:rsid w:val="00F01B88"/>
    <w:rsid w:val="00F059E3"/>
    <w:rsid w:val="00F05C7A"/>
    <w:rsid w:val="00F0766A"/>
    <w:rsid w:val="00F15663"/>
    <w:rsid w:val="00F162F6"/>
    <w:rsid w:val="00F216A8"/>
    <w:rsid w:val="00F25809"/>
    <w:rsid w:val="00F327EF"/>
    <w:rsid w:val="00F35CC1"/>
    <w:rsid w:val="00F35E4E"/>
    <w:rsid w:val="00F37358"/>
    <w:rsid w:val="00F37C88"/>
    <w:rsid w:val="00F40366"/>
    <w:rsid w:val="00F427AF"/>
    <w:rsid w:val="00F42CD4"/>
    <w:rsid w:val="00F43AD9"/>
    <w:rsid w:val="00F461B4"/>
    <w:rsid w:val="00F53335"/>
    <w:rsid w:val="00F541DE"/>
    <w:rsid w:val="00F549F1"/>
    <w:rsid w:val="00F568D6"/>
    <w:rsid w:val="00F600F0"/>
    <w:rsid w:val="00F60788"/>
    <w:rsid w:val="00F636E0"/>
    <w:rsid w:val="00F6566C"/>
    <w:rsid w:val="00F66A4B"/>
    <w:rsid w:val="00F67253"/>
    <w:rsid w:val="00F67D3C"/>
    <w:rsid w:val="00F75035"/>
    <w:rsid w:val="00F820B3"/>
    <w:rsid w:val="00F82AE1"/>
    <w:rsid w:val="00F83232"/>
    <w:rsid w:val="00F83874"/>
    <w:rsid w:val="00F83DEE"/>
    <w:rsid w:val="00F83E57"/>
    <w:rsid w:val="00F847AD"/>
    <w:rsid w:val="00F86405"/>
    <w:rsid w:val="00F87E04"/>
    <w:rsid w:val="00F9248D"/>
    <w:rsid w:val="00F932D3"/>
    <w:rsid w:val="00F9419C"/>
    <w:rsid w:val="00F9658E"/>
    <w:rsid w:val="00FA183F"/>
    <w:rsid w:val="00FA4CEE"/>
    <w:rsid w:val="00FA528E"/>
    <w:rsid w:val="00FB2B8D"/>
    <w:rsid w:val="00FB5A82"/>
    <w:rsid w:val="00FB5CBC"/>
    <w:rsid w:val="00FB6523"/>
    <w:rsid w:val="00FB6ED1"/>
    <w:rsid w:val="00FC34A8"/>
    <w:rsid w:val="00FC391E"/>
    <w:rsid w:val="00FC40C0"/>
    <w:rsid w:val="00FC799A"/>
    <w:rsid w:val="00FD3A3E"/>
    <w:rsid w:val="00FD4E4F"/>
    <w:rsid w:val="00FD5C6F"/>
    <w:rsid w:val="00FE1791"/>
    <w:rsid w:val="00FE1E2A"/>
    <w:rsid w:val="00FE2AA2"/>
    <w:rsid w:val="00FE700E"/>
    <w:rsid w:val="00FF22F1"/>
    <w:rsid w:val="00FF2E00"/>
    <w:rsid w:val="00FF4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3" fillcolor="white">
      <v:fill color="white"/>
    </o:shapedefaults>
    <o:shapelayout v:ext="edit">
      <o:idmap v:ext="edit" data="1"/>
    </o:shapelayout>
  </w:shapeDefaults>
  <w:decimalSymbol w:val="."/>
  <w:listSeparator w:val=","/>
  <w14:docId w14:val="6CDFB3AA"/>
  <w15:docId w15:val="{37CC3933-AADA-49A3-B5CD-FFD00C5E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Calibri" w:hAnsi="Calibri Light" w:cs="Times New Roman"/>
        <w:color w:val="74959B" w:themeColor="text2"/>
        <w:sz w:val="24"/>
        <w:szCs w:val="24"/>
        <w:lang w:val="en-CA" w:eastAsia="en-CA"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BB"/>
    <w:rPr>
      <w:rFonts w:cstheme="minorBidi"/>
    </w:rPr>
  </w:style>
  <w:style w:type="paragraph" w:styleId="Heading1">
    <w:name w:val="heading 1"/>
    <w:basedOn w:val="Normal"/>
    <w:next w:val="Normal"/>
    <w:link w:val="Heading1Char"/>
    <w:uiPriority w:val="2"/>
    <w:qFormat/>
    <w:rsid w:val="001F62BB"/>
    <w:pPr>
      <w:spacing w:after="0"/>
      <w:contextualSpacing/>
      <w:jc w:val="center"/>
      <w:outlineLvl w:val="0"/>
    </w:pPr>
    <w:rPr>
      <w:rFonts w:ascii="Sacramento" w:eastAsiaTheme="majorEastAsia" w:hAnsi="Sacramento" w:cstheme="majorBidi"/>
      <w:color w:val="F48F9B" w:themeColor="accent1"/>
      <w:spacing w:val="20"/>
      <w:sz w:val="48"/>
    </w:rPr>
  </w:style>
  <w:style w:type="paragraph" w:styleId="Heading2">
    <w:name w:val="heading 2"/>
    <w:basedOn w:val="Normal"/>
    <w:next w:val="Normal"/>
    <w:link w:val="Heading2Char"/>
    <w:uiPriority w:val="2"/>
    <w:unhideWhenUsed/>
    <w:qFormat/>
    <w:rsid w:val="001F62BB"/>
    <w:pPr>
      <w:contextualSpacing/>
      <w:outlineLvl w:val="1"/>
    </w:pPr>
    <w:rPr>
      <w:rFonts w:eastAsiaTheme="majorEastAsia" w:cstheme="majorBidi"/>
      <w:spacing w:val="20"/>
      <w:sz w:val="28"/>
      <w:szCs w:val="28"/>
    </w:rPr>
  </w:style>
  <w:style w:type="paragraph" w:styleId="Heading3">
    <w:name w:val="heading 3"/>
    <w:basedOn w:val="Normal"/>
    <w:next w:val="Normal"/>
    <w:link w:val="Heading3Char"/>
    <w:uiPriority w:val="2"/>
    <w:unhideWhenUsed/>
    <w:qFormat/>
    <w:rsid w:val="001F62BB"/>
    <w:pPr>
      <w:contextualSpacing/>
      <w:outlineLvl w:val="2"/>
    </w:pPr>
    <w:rPr>
      <w:rFonts w:eastAsiaTheme="majorEastAsia" w:cstheme="majorBidi"/>
      <w:color w:val="F48F9B" w:themeColor="accent1"/>
      <w:spacing w:val="20"/>
      <w:sz w:val="28"/>
    </w:rPr>
  </w:style>
  <w:style w:type="paragraph" w:styleId="Heading4">
    <w:name w:val="heading 4"/>
    <w:basedOn w:val="Normal"/>
    <w:next w:val="Normal"/>
    <w:link w:val="Heading4Char"/>
    <w:uiPriority w:val="2"/>
    <w:unhideWhenUsed/>
    <w:qFormat/>
    <w:rsid w:val="001F62BB"/>
    <w:pPr>
      <w:pBdr>
        <w:bottom w:val="single" w:sz="6" w:space="1" w:color="74959B" w:themeColor="text2"/>
      </w:pBdr>
      <w:spacing w:after="360"/>
      <w:outlineLvl w:val="3"/>
    </w:pPr>
    <w:rPr>
      <w:rFonts w:eastAsiaTheme="majorEastAsia" w:cstheme="majorBidi"/>
      <w:bCs/>
      <w:spacing w:val="20"/>
      <w:sz w:val="28"/>
    </w:rPr>
  </w:style>
  <w:style w:type="paragraph" w:styleId="Heading5">
    <w:name w:val="heading 5"/>
    <w:basedOn w:val="Normal"/>
    <w:next w:val="Normal"/>
    <w:link w:val="Heading5Char"/>
    <w:uiPriority w:val="9"/>
    <w:semiHidden/>
    <w:unhideWhenUsed/>
    <w:rsid w:val="00FD3A3E"/>
    <w:pPr>
      <w:pBdr>
        <w:bottom w:val="single" w:sz="4" w:space="1" w:color="ABBFC3" w:themeColor="text2" w:themeTint="99"/>
      </w:pBdr>
      <w:spacing w:before="200" w:after="100" w:line="240" w:lineRule="auto"/>
      <w:contextualSpacing/>
      <w:outlineLvl w:val="4"/>
    </w:pPr>
    <w:rPr>
      <w:rFonts w:asciiTheme="majorHAnsi" w:eastAsiaTheme="majorEastAsia" w:hAnsiTheme="majorHAnsi" w:cstheme="majorBidi"/>
      <w:smallCaps/>
      <w:color w:val="96AFB4" w:themeColor="text2" w:themeTint="BF"/>
      <w:spacing w:val="20"/>
    </w:rPr>
  </w:style>
  <w:style w:type="paragraph" w:styleId="Heading6">
    <w:name w:val="heading 6"/>
    <w:basedOn w:val="Normal"/>
    <w:next w:val="Normal"/>
    <w:link w:val="Heading6Char"/>
    <w:uiPriority w:val="9"/>
    <w:semiHidden/>
    <w:unhideWhenUsed/>
    <w:rsid w:val="00FD3A3E"/>
    <w:pPr>
      <w:pBdr>
        <w:bottom w:val="dotted" w:sz="8" w:space="1" w:color="7F7F7F" w:themeColor="background2" w:themeShade="7F"/>
      </w:pBdr>
      <w:spacing w:before="200" w:after="100"/>
      <w:contextualSpacing/>
      <w:outlineLvl w:val="5"/>
    </w:pPr>
    <w:rPr>
      <w:rFonts w:asciiTheme="majorHAnsi" w:eastAsiaTheme="majorEastAsia" w:hAnsiTheme="majorHAnsi" w:cstheme="majorBidi"/>
      <w:smallCaps/>
      <w:color w:val="7F7F7F" w:themeColor="background2" w:themeShade="7F"/>
      <w:spacing w:val="20"/>
    </w:rPr>
  </w:style>
  <w:style w:type="paragraph" w:styleId="Heading7">
    <w:name w:val="heading 7"/>
    <w:basedOn w:val="Normal"/>
    <w:next w:val="Normal"/>
    <w:link w:val="Heading7Char"/>
    <w:uiPriority w:val="9"/>
    <w:semiHidden/>
    <w:unhideWhenUsed/>
    <w:rsid w:val="00FD3A3E"/>
    <w:pPr>
      <w:pBdr>
        <w:bottom w:val="dotted" w:sz="8" w:space="1" w:color="7F7F7F" w:themeColor="background2" w:themeShade="7F"/>
      </w:pBdr>
      <w:spacing w:before="200" w:after="100" w:line="240" w:lineRule="auto"/>
      <w:contextualSpacing/>
      <w:outlineLvl w:val="6"/>
    </w:pPr>
    <w:rPr>
      <w:rFonts w:asciiTheme="majorHAnsi" w:eastAsiaTheme="majorEastAsia" w:hAnsiTheme="majorHAnsi" w:cstheme="majorBidi"/>
      <w:b/>
      <w:bCs/>
      <w:smallCaps/>
      <w:color w:val="7F7F7F" w:themeColor="background2" w:themeShade="7F"/>
      <w:spacing w:val="20"/>
      <w:sz w:val="16"/>
      <w:szCs w:val="16"/>
    </w:rPr>
  </w:style>
  <w:style w:type="paragraph" w:styleId="Heading8">
    <w:name w:val="heading 8"/>
    <w:basedOn w:val="Normal"/>
    <w:next w:val="Normal"/>
    <w:link w:val="Heading8Char"/>
    <w:uiPriority w:val="9"/>
    <w:semiHidden/>
    <w:unhideWhenUsed/>
    <w:rsid w:val="00FD3A3E"/>
    <w:pPr>
      <w:spacing w:before="200" w:after="60" w:line="240" w:lineRule="auto"/>
      <w:contextualSpacing/>
      <w:outlineLvl w:val="7"/>
    </w:pPr>
    <w:rPr>
      <w:rFonts w:asciiTheme="majorHAnsi" w:eastAsiaTheme="majorEastAsia" w:hAnsiTheme="majorHAnsi" w:cstheme="majorBidi"/>
      <w:b/>
      <w:smallCaps/>
      <w:color w:val="7F7F7F" w:themeColor="background2" w:themeShade="7F"/>
      <w:spacing w:val="20"/>
      <w:sz w:val="16"/>
      <w:szCs w:val="16"/>
    </w:rPr>
  </w:style>
  <w:style w:type="paragraph" w:styleId="Heading9">
    <w:name w:val="heading 9"/>
    <w:basedOn w:val="Normal"/>
    <w:next w:val="Normal"/>
    <w:link w:val="Heading9Char"/>
    <w:uiPriority w:val="9"/>
    <w:semiHidden/>
    <w:unhideWhenUsed/>
    <w:rsid w:val="00FD3A3E"/>
    <w:pPr>
      <w:spacing w:before="200" w:after="60" w:line="240" w:lineRule="auto"/>
      <w:contextualSpacing/>
      <w:outlineLvl w:val="8"/>
    </w:pPr>
    <w:rPr>
      <w:rFonts w:asciiTheme="majorHAnsi" w:eastAsiaTheme="majorEastAsia" w:hAnsiTheme="majorHAnsi" w:cstheme="majorBidi"/>
      <w:smallCaps/>
      <w:color w:val="7F7F7F"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7C2"/>
    <w:pPr>
      <w:spacing w:before="60" w:after="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F62BB"/>
    <w:rPr>
      <w:rFonts w:ascii="Sacramento" w:eastAsiaTheme="majorEastAsia" w:hAnsi="Sacramento" w:cstheme="majorBidi"/>
      <w:color w:val="F48F9B" w:themeColor="accent1"/>
      <w:spacing w:val="20"/>
      <w:sz w:val="48"/>
    </w:rPr>
  </w:style>
  <w:style w:type="character" w:customStyle="1" w:styleId="Heading2Char">
    <w:name w:val="Heading 2 Char"/>
    <w:basedOn w:val="DefaultParagraphFont"/>
    <w:link w:val="Heading2"/>
    <w:uiPriority w:val="2"/>
    <w:rsid w:val="001F62BB"/>
    <w:rPr>
      <w:rFonts w:eastAsiaTheme="majorEastAsia" w:cstheme="majorBidi"/>
      <w:spacing w:val="20"/>
      <w:sz w:val="28"/>
      <w:szCs w:val="28"/>
    </w:rPr>
  </w:style>
  <w:style w:type="character" w:customStyle="1" w:styleId="Heading3Char">
    <w:name w:val="Heading 3 Char"/>
    <w:basedOn w:val="DefaultParagraphFont"/>
    <w:link w:val="Heading3"/>
    <w:uiPriority w:val="2"/>
    <w:rsid w:val="001F62BB"/>
    <w:rPr>
      <w:rFonts w:eastAsiaTheme="majorEastAsia" w:cstheme="majorBidi"/>
      <w:color w:val="F48F9B" w:themeColor="accent1"/>
      <w:spacing w:val="20"/>
      <w:sz w:val="28"/>
    </w:rPr>
  </w:style>
  <w:style w:type="character" w:customStyle="1" w:styleId="Heading4Char">
    <w:name w:val="Heading 4 Char"/>
    <w:basedOn w:val="DefaultParagraphFont"/>
    <w:link w:val="Heading4"/>
    <w:uiPriority w:val="2"/>
    <w:rsid w:val="001F62BB"/>
    <w:rPr>
      <w:rFonts w:eastAsiaTheme="majorEastAsia" w:cstheme="majorBidi"/>
      <w:bCs/>
      <w:spacing w:val="20"/>
      <w:sz w:val="28"/>
    </w:rPr>
  </w:style>
  <w:style w:type="paragraph" w:styleId="Caption">
    <w:name w:val="caption"/>
    <w:basedOn w:val="Normal"/>
    <w:next w:val="Normal"/>
    <w:uiPriority w:val="35"/>
    <w:semiHidden/>
    <w:unhideWhenUsed/>
    <w:qFormat/>
    <w:rsid w:val="001F62BB"/>
    <w:rPr>
      <w:b/>
      <w:bCs/>
      <w:smallCaps/>
      <w:color w:val="1F497D"/>
      <w:spacing w:val="10"/>
      <w:sz w:val="18"/>
      <w:szCs w:val="18"/>
    </w:rPr>
  </w:style>
  <w:style w:type="paragraph" w:styleId="ListBullet">
    <w:name w:val="List Bullet"/>
    <w:basedOn w:val="Normal"/>
    <w:link w:val="ListBulletChar"/>
    <w:uiPriority w:val="9"/>
    <w:rsid w:val="00A029E4"/>
    <w:pPr>
      <w:numPr>
        <w:numId w:val="32"/>
      </w:numPr>
      <w:ind w:left="720" w:hanging="360"/>
    </w:pPr>
  </w:style>
  <w:style w:type="paragraph" w:styleId="ListBullet2">
    <w:name w:val="List Bullet 2"/>
    <w:basedOn w:val="Heading4"/>
    <w:uiPriority w:val="9"/>
    <w:rsid w:val="00B5281E"/>
    <w:rPr>
      <w:noProof/>
    </w:rPr>
  </w:style>
  <w:style w:type="paragraph" w:styleId="Title">
    <w:name w:val="Title"/>
    <w:next w:val="Normal"/>
    <w:link w:val="TitleChar"/>
    <w:autoRedefine/>
    <w:uiPriority w:val="13"/>
    <w:rsid w:val="00D65DA2"/>
    <w:pPr>
      <w:spacing w:before="120"/>
      <w:contextualSpacing/>
    </w:pPr>
    <w:rPr>
      <w:rFonts w:ascii="Cambria" w:eastAsiaTheme="majorEastAsia" w:hAnsi="Cambria" w:cstheme="majorBidi"/>
      <w:color w:val="1B2426" w:themeColor="accent4"/>
      <w:spacing w:val="5"/>
      <w:sz w:val="72"/>
      <w:szCs w:val="72"/>
      <w:lang w:val="en-US" w:eastAsia="en-US" w:bidi="en-US"/>
    </w:rPr>
  </w:style>
  <w:style w:type="character" w:customStyle="1" w:styleId="TitleChar">
    <w:name w:val="Title Char"/>
    <w:basedOn w:val="DefaultParagraphFont"/>
    <w:link w:val="Title"/>
    <w:uiPriority w:val="13"/>
    <w:rsid w:val="00D65DA2"/>
    <w:rPr>
      <w:rFonts w:ascii="Cambria" w:eastAsiaTheme="majorEastAsia" w:hAnsi="Cambria" w:cstheme="majorBidi"/>
      <w:color w:val="1B2426" w:themeColor="accent4"/>
      <w:spacing w:val="5"/>
      <w:sz w:val="72"/>
      <w:szCs w:val="72"/>
      <w:lang w:val="en-US" w:eastAsia="en-US" w:bidi="en-US"/>
    </w:rPr>
  </w:style>
  <w:style w:type="paragraph" w:styleId="Subtitle">
    <w:name w:val="Subtitle"/>
    <w:next w:val="Normal"/>
    <w:link w:val="SubtitleChar"/>
    <w:uiPriority w:val="11"/>
    <w:rsid w:val="00FD3A3E"/>
    <w:pPr>
      <w:spacing w:after="600"/>
    </w:pPr>
    <w:rPr>
      <w:smallCaps/>
      <w:color w:val="7F7F7F" w:themeColor="background2" w:themeShade="7F"/>
      <w:spacing w:val="5"/>
      <w:sz w:val="28"/>
      <w:szCs w:val="28"/>
    </w:rPr>
  </w:style>
  <w:style w:type="character" w:customStyle="1" w:styleId="SubtitleChar">
    <w:name w:val="Subtitle Char"/>
    <w:basedOn w:val="DefaultParagraphFont"/>
    <w:link w:val="Subtitle"/>
    <w:uiPriority w:val="11"/>
    <w:rsid w:val="00FD3A3E"/>
    <w:rPr>
      <w:smallCaps/>
      <w:color w:val="7F7F7F" w:themeColor="background2" w:themeShade="7F"/>
      <w:spacing w:val="5"/>
      <w:sz w:val="28"/>
      <w:szCs w:val="28"/>
    </w:rPr>
  </w:style>
  <w:style w:type="character" w:styleId="Strong">
    <w:name w:val="Strong"/>
    <w:uiPriority w:val="22"/>
    <w:rsid w:val="00FD3A3E"/>
    <w:rPr>
      <w:b/>
      <w:bCs/>
      <w:spacing w:val="0"/>
    </w:rPr>
  </w:style>
  <w:style w:type="character" w:styleId="Emphasis">
    <w:name w:val="Emphasis"/>
    <w:rsid w:val="00825D2A"/>
    <w:rPr>
      <w:rFonts w:ascii="Calibri Light" w:hAnsi="Calibri Light"/>
      <w:bCs/>
      <w:dstrike w:val="0"/>
      <w:color w:val="537074" w:themeColor="accent3"/>
      <w:spacing w:val="20"/>
      <w:kern w:val="0"/>
      <w:sz w:val="24"/>
      <w:u w:color="537074" w:themeColor="accent3"/>
      <w:vertAlign w:val="baseline"/>
    </w:rPr>
  </w:style>
  <w:style w:type="paragraph" w:styleId="NoSpacing">
    <w:name w:val="No Spacing"/>
    <w:basedOn w:val="Normal"/>
    <w:link w:val="NoSpacingChar"/>
    <w:uiPriority w:val="1"/>
    <w:qFormat/>
    <w:rsid w:val="001F62BB"/>
    <w:pPr>
      <w:spacing w:after="0"/>
    </w:pPr>
  </w:style>
  <w:style w:type="character" w:customStyle="1" w:styleId="NoSpacingChar">
    <w:name w:val="No Spacing Char"/>
    <w:basedOn w:val="DefaultParagraphFont"/>
    <w:link w:val="NoSpacing"/>
    <w:uiPriority w:val="1"/>
    <w:rsid w:val="001F62BB"/>
    <w:rPr>
      <w:rFonts w:cstheme="minorBidi"/>
    </w:rPr>
  </w:style>
  <w:style w:type="paragraph" w:styleId="ListParagraph">
    <w:name w:val="List Paragraph"/>
    <w:basedOn w:val="Normal"/>
    <w:uiPriority w:val="34"/>
    <w:qFormat/>
    <w:rsid w:val="00FD3A3E"/>
    <w:pPr>
      <w:ind w:left="720"/>
      <w:contextualSpacing/>
    </w:pPr>
  </w:style>
  <w:style w:type="paragraph" w:styleId="Quote">
    <w:name w:val="Quote"/>
    <w:basedOn w:val="Normal"/>
    <w:next w:val="Normal"/>
    <w:link w:val="QuoteChar"/>
    <w:uiPriority w:val="4"/>
    <w:qFormat/>
    <w:rsid w:val="001F62BB"/>
    <w:pPr>
      <w:jc w:val="center"/>
    </w:pPr>
    <w:rPr>
      <w:b/>
      <w:iCs/>
      <w:color w:val="537074" w:themeColor="accent3"/>
    </w:rPr>
  </w:style>
  <w:style w:type="character" w:customStyle="1" w:styleId="QuoteChar">
    <w:name w:val="Quote Char"/>
    <w:basedOn w:val="DefaultParagraphFont"/>
    <w:link w:val="Quote"/>
    <w:uiPriority w:val="4"/>
    <w:rsid w:val="001F62BB"/>
    <w:rPr>
      <w:rFonts w:cstheme="minorBidi"/>
      <w:b/>
      <w:iCs/>
      <w:color w:val="537074" w:themeColor="accent3"/>
    </w:rPr>
  </w:style>
  <w:style w:type="character" w:styleId="SubtleEmphasis">
    <w:name w:val="Subtle Emphasis"/>
    <w:uiPriority w:val="19"/>
    <w:rsid w:val="00FD3A3E"/>
    <w:rPr>
      <w:smallCaps/>
      <w:dstrike w:val="0"/>
      <w:color w:val="5A5A5A" w:themeColor="text1" w:themeTint="A5"/>
      <w:vertAlign w:val="baseline"/>
    </w:rPr>
  </w:style>
  <w:style w:type="character" w:styleId="IntenseEmphasis">
    <w:name w:val="Intense Emphasis"/>
    <w:uiPriority w:val="12"/>
    <w:rsid w:val="00FD3A3E"/>
    <w:rPr>
      <w:b/>
      <w:bCs/>
      <w:smallCaps/>
      <w:color w:val="F48F9B" w:themeColor="accent1"/>
      <w:spacing w:val="40"/>
    </w:rPr>
  </w:style>
  <w:style w:type="character" w:styleId="SubtleReference">
    <w:name w:val="Subtle Reference"/>
    <w:uiPriority w:val="31"/>
    <w:rsid w:val="00FD3A3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rsid w:val="00D65DA2"/>
    <w:rPr>
      <w:rFonts w:ascii="Calibri" w:hAnsi="Calibri" w:cstheme="majorBidi"/>
      <w:bCs/>
      <w:iCs/>
      <w:color w:val="8064A2"/>
      <w:spacing w:val="20"/>
      <w:sz w:val="16"/>
    </w:rPr>
  </w:style>
  <w:style w:type="paragraph" w:styleId="TOCHeading">
    <w:name w:val="TOC Heading"/>
    <w:basedOn w:val="Heading1"/>
    <w:next w:val="Normal"/>
    <w:uiPriority w:val="39"/>
    <w:unhideWhenUsed/>
    <w:qFormat/>
    <w:rsid w:val="001F62BB"/>
    <w:pPr>
      <w:outlineLvl w:val="9"/>
    </w:pPr>
    <w:rPr>
      <w:lang w:eastAsia="en-US" w:bidi="en-US"/>
    </w:rPr>
  </w:style>
  <w:style w:type="paragraph" w:customStyle="1" w:styleId="Style1">
    <w:name w:val="Style1"/>
    <w:basedOn w:val="Quote"/>
    <w:uiPriority w:val="49"/>
    <w:rsid w:val="00D65DA2"/>
  </w:style>
  <w:style w:type="paragraph" w:styleId="TOC1">
    <w:name w:val="toc 1"/>
    <w:basedOn w:val="Normal"/>
    <w:next w:val="Normal"/>
    <w:autoRedefine/>
    <w:uiPriority w:val="39"/>
    <w:qFormat/>
    <w:rsid w:val="001F62BB"/>
    <w:pPr>
      <w:spacing w:after="60"/>
    </w:pPr>
    <w:rPr>
      <w:b/>
    </w:rPr>
  </w:style>
  <w:style w:type="paragraph" w:styleId="TOC2">
    <w:name w:val="toc 2"/>
    <w:basedOn w:val="Normal"/>
    <w:next w:val="Normal"/>
    <w:uiPriority w:val="39"/>
    <w:qFormat/>
    <w:rsid w:val="001F62BB"/>
    <w:pPr>
      <w:tabs>
        <w:tab w:val="left" w:pos="426"/>
        <w:tab w:val="right" w:leader="dot" w:pos="9323"/>
      </w:tabs>
      <w:spacing w:after="60"/>
      <w:ind w:left="360"/>
    </w:pPr>
  </w:style>
  <w:style w:type="paragraph" w:styleId="TOC3">
    <w:name w:val="toc 3"/>
    <w:basedOn w:val="TOC1"/>
    <w:next w:val="Normal"/>
    <w:link w:val="TOC3Char"/>
    <w:uiPriority w:val="39"/>
    <w:qFormat/>
    <w:rsid w:val="001F62BB"/>
    <w:pPr>
      <w:tabs>
        <w:tab w:val="right" w:leader="dot" w:pos="9360"/>
      </w:tabs>
      <w:ind w:left="720"/>
    </w:pPr>
    <w:rPr>
      <w:rFonts w:ascii="Calibri" w:hAnsi="Calibri"/>
      <w:b w:val="0"/>
      <w:noProof/>
      <w:lang w:bidi="en-US"/>
    </w:rPr>
  </w:style>
  <w:style w:type="character" w:customStyle="1" w:styleId="ListBulletChar">
    <w:name w:val="List Bullet Char"/>
    <w:basedOn w:val="DefaultParagraphFont"/>
    <w:link w:val="ListBullet"/>
    <w:uiPriority w:val="9"/>
    <w:rsid w:val="00A029E4"/>
    <w:rPr>
      <w:rFonts w:ascii="Calibri Light" w:eastAsiaTheme="minorEastAsia" w:hAnsi="Calibri Light" w:cstheme="minorBidi"/>
      <w:color w:val="74959B" w:themeColor="accent6" w:themeShade="BF"/>
      <w:sz w:val="24"/>
    </w:rPr>
  </w:style>
  <w:style w:type="character" w:customStyle="1" w:styleId="TOC3Char">
    <w:name w:val="TOC 3 Char"/>
    <w:basedOn w:val="DefaultParagraphFont"/>
    <w:link w:val="TOC3"/>
    <w:uiPriority w:val="39"/>
    <w:rsid w:val="001F62BB"/>
    <w:rPr>
      <w:rFonts w:ascii="Calibri" w:hAnsi="Calibri" w:cstheme="minorBidi"/>
      <w:noProof/>
      <w:lang w:bidi="en-US"/>
    </w:rPr>
  </w:style>
  <w:style w:type="paragraph" w:customStyle="1" w:styleId="Style2">
    <w:name w:val="Style2"/>
    <w:basedOn w:val="ListBullet2"/>
    <w:rsid w:val="00A52ECC"/>
  </w:style>
  <w:style w:type="paragraph" w:styleId="BalloonText">
    <w:name w:val="Balloon Text"/>
    <w:basedOn w:val="Normal"/>
    <w:link w:val="BalloonTextChar"/>
    <w:uiPriority w:val="99"/>
    <w:semiHidden/>
    <w:unhideWhenUsed/>
    <w:rsid w:val="00E0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4E"/>
    <w:rPr>
      <w:rFonts w:ascii="Tahoma" w:eastAsiaTheme="minorEastAsia" w:hAnsi="Tahoma" w:cs="Tahoma"/>
      <w:sz w:val="16"/>
      <w:szCs w:val="16"/>
      <w:lang w:eastAsia="en-US" w:bidi="en-US"/>
    </w:rPr>
  </w:style>
  <w:style w:type="paragraph" w:styleId="Footer">
    <w:name w:val="footer"/>
    <w:basedOn w:val="Normal"/>
    <w:link w:val="FooterChar"/>
    <w:uiPriority w:val="99"/>
    <w:unhideWhenUsed/>
    <w:rsid w:val="00B96F15"/>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B96F15"/>
    <w:rPr>
      <w:rFonts w:asciiTheme="minorHAnsi" w:eastAsiaTheme="minorEastAsia" w:hAnsiTheme="minorHAnsi" w:cstheme="minorBidi"/>
      <w:lang w:eastAsia="en-US" w:bidi="en-US"/>
    </w:rPr>
  </w:style>
  <w:style w:type="paragraph" w:styleId="Header">
    <w:name w:val="header"/>
    <w:basedOn w:val="Normal"/>
    <w:link w:val="HeaderChar"/>
    <w:uiPriority w:val="99"/>
    <w:semiHidden/>
    <w:unhideWhenUsed/>
    <w:rsid w:val="00B96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F15"/>
    <w:rPr>
      <w:rFonts w:eastAsiaTheme="minorEastAsia"/>
      <w:lang w:eastAsia="en-US" w:bidi="en-US"/>
    </w:rPr>
  </w:style>
  <w:style w:type="character" w:styleId="Hyperlink">
    <w:name w:val="Hyperlink"/>
    <w:basedOn w:val="DefaultParagraphFont"/>
    <w:uiPriority w:val="99"/>
    <w:unhideWhenUsed/>
    <w:rsid w:val="00D86AFA"/>
    <w:rPr>
      <w:color w:val="F48F9B" w:themeColor="accent1"/>
      <w:u w:val="single"/>
    </w:rPr>
  </w:style>
  <w:style w:type="paragraph" w:styleId="TOC4">
    <w:name w:val="toc 4"/>
    <w:basedOn w:val="TOC1"/>
    <w:next w:val="Normal"/>
    <w:uiPriority w:val="39"/>
    <w:unhideWhenUsed/>
    <w:qFormat/>
    <w:rsid w:val="001F62BB"/>
    <w:pPr>
      <w:ind w:left="1080"/>
    </w:pPr>
    <w:rPr>
      <w:b w:val="0"/>
      <w:noProof/>
    </w:rPr>
  </w:style>
  <w:style w:type="paragraph" w:customStyle="1" w:styleId="S-LD">
    <w:name w:val="S-LD"/>
    <w:basedOn w:val="Heading1"/>
    <w:link w:val="S-LDChar"/>
    <w:rsid w:val="00596B72"/>
  </w:style>
  <w:style w:type="character" w:customStyle="1" w:styleId="S-LDChar">
    <w:name w:val="S-LD Char"/>
    <w:basedOn w:val="FooterChar"/>
    <w:link w:val="S-LD"/>
    <w:rsid w:val="00596B72"/>
    <w:rPr>
      <w:rFonts w:asciiTheme="majorHAnsi" w:eastAsiaTheme="majorEastAsia" w:hAnsiTheme="majorHAnsi" w:cstheme="majorBidi"/>
      <w:b/>
      <w:spacing w:val="20"/>
      <w:sz w:val="32"/>
      <w:szCs w:val="24"/>
      <w:lang w:eastAsia="en-US" w:bidi="en-US"/>
    </w:rPr>
  </w:style>
  <w:style w:type="character" w:customStyle="1" w:styleId="Heading5Char">
    <w:name w:val="Heading 5 Char"/>
    <w:basedOn w:val="DefaultParagraphFont"/>
    <w:link w:val="Heading5"/>
    <w:uiPriority w:val="9"/>
    <w:semiHidden/>
    <w:rsid w:val="00FD3A3E"/>
    <w:rPr>
      <w:rFonts w:asciiTheme="majorHAnsi" w:eastAsiaTheme="majorEastAsia" w:hAnsiTheme="majorHAnsi" w:cstheme="majorBidi"/>
      <w:smallCaps/>
      <w:color w:val="96AFB4" w:themeColor="text2" w:themeTint="BF"/>
      <w:spacing w:val="20"/>
    </w:rPr>
  </w:style>
  <w:style w:type="character" w:customStyle="1" w:styleId="Heading6Char">
    <w:name w:val="Heading 6 Char"/>
    <w:basedOn w:val="DefaultParagraphFont"/>
    <w:link w:val="Heading6"/>
    <w:uiPriority w:val="9"/>
    <w:semiHidden/>
    <w:rsid w:val="00FD3A3E"/>
    <w:rPr>
      <w:rFonts w:asciiTheme="majorHAnsi" w:eastAsiaTheme="majorEastAsia" w:hAnsiTheme="majorHAnsi" w:cstheme="majorBidi"/>
      <w:smallCaps/>
      <w:color w:val="7F7F7F" w:themeColor="background2" w:themeShade="7F"/>
      <w:spacing w:val="20"/>
    </w:rPr>
  </w:style>
  <w:style w:type="character" w:customStyle="1" w:styleId="Heading7Char">
    <w:name w:val="Heading 7 Char"/>
    <w:basedOn w:val="DefaultParagraphFont"/>
    <w:link w:val="Heading7"/>
    <w:uiPriority w:val="9"/>
    <w:semiHidden/>
    <w:rsid w:val="00FD3A3E"/>
    <w:rPr>
      <w:rFonts w:asciiTheme="majorHAnsi" w:eastAsiaTheme="majorEastAsia" w:hAnsiTheme="majorHAnsi" w:cstheme="majorBidi"/>
      <w:b/>
      <w:bCs/>
      <w:smallCaps/>
      <w:color w:val="7F7F7F" w:themeColor="background2" w:themeShade="7F"/>
      <w:spacing w:val="20"/>
      <w:sz w:val="16"/>
      <w:szCs w:val="16"/>
    </w:rPr>
  </w:style>
  <w:style w:type="character" w:customStyle="1" w:styleId="Heading8Char">
    <w:name w:val="Heading 8 Char"/>
    <w:basedOn w:val="DefaultParagraphFont"/>
    <w:link w:val="Heading8"/>
    <w:uiPriority w:val="9"/>
    <w:semiHidden/>
    <w:rsid w:val="00FD3A3E"/>
    <w:rPr>
      <w:rFonts w:asciiTheme="majorHAnsi" w:eastAsiaTheme="majorEastAsia" w:hAnsiTheme="majorHAnsi" w:cstheme="majorBidi"/>
      <w:b/>
      <w:smallCaps/>
      <w:color w:val="7F7F7F" w:themeColor="background2" w:themeShade="7F"/>
      <w:spacing w:val="20"/>
      <w:sz w:val="16"/>
      <w:szCs w:val="16"/>
    </w:rPr>
  </w:style>
  <w:style w:type="character" w:customStyle="1" w:styleId="Heading9Char">
    <w:name w:val="Heading 9 Char"/>
    <w:basedOn w:val="DefaultParagraphFont"/>
    <w:link w:val="Heading9"/>
    <w:uiPriority w:val="9"/>
    <w:semiHidden/>
    <w:rsid w:val="00FD3A3E"/>
    <w:rPr>
      <w:rFonts w:asciiTheme="majorHAnsi" w:eastAsiaTheme="majorEastAsia" w:hAnsiTheme="majorHAnsi" w:cstheme="majorBidi"/>
      <w:smallCaps/>
      <w:color w:val="7F7F7F" w:themeColor="background2" w:themeShade="7F"/>
      <w:spacing w:val="20"/>
      <w:sz w:val="16"/>
      <w:szCs w:val="16"/>
    </w:rPr>
  </w:style>
  <w:style w:type="paragraph" w:styleId="IntenseQuote">
    <w:name w:val="Intense Quote"/>
    <w:basedOn w:val="Normal"/>
    <w:next w:val="Normal"/>
    <w:link w:val="IntenseQuoteChar"/>
    <w:uiPriority w:val="30"/>
    <w:rsid w:val="00FD3A3E"/>
    <w:pPr>
      <w:pBdr>
        <w:top w:val="single" w:sz="4" w:space="12" w:color="F6AAB3" w:themeColor="accent1" w:themeTint="BF"/>
        <w:left w:val="single" w:sz="4" w:space="15" w:color="F6AAB3" w:themeColor="accent1" w:themeTint="BF"/>
        <w:bottom w:val="single" w:sz="12" w:space="10" w:color="EB364B" w:themeColor="accent1" w:themeShade="BF"/>
        <w:right w:val="single" w:sz="12" w:space="15" w:color="EB364B" w:themeColor="accent1" w:themeShade="BF"/>
        <w:between w:val="single" w:sz="4" w:space="12" w:color="F6AAB3" w:themeColor="accent1" w:themeTint="BF"/>
        <w:bar w:val="single" w:sz="4" w:color="F6AAB3" w:themeColor="accent1" w:themeTint="BF"/>
      </w:pBdr>
      <w:spacing w:line="300" w:lineRule="auto"/>
      <w:ind w:left="2506" w:right="432"/>
    </w:pPr>
    <w:rPr>
      <w:rFonts w:asciiTheme="majorHAnsi" w:eastAsiaTheme="majorEastAsia" w:hAnsiTheme="majorHAnsi" w:cstheme="majorBidi"/>
      <w:smallCaps/>
      <w:color w:val="EB364B" w:themeColor="accent1" w:themeShade="BF"/>
    </w:rPr>
  </w:style>
  <w:style w:type="character" w:customStyle="1" w:styleId="IntenseQuoteChar">
    <w:name w:val="Intense Quote Char"/>
    <w:basedOn w:val="DefaultParagraphFont"/>
    <w:link w:val="IntenseQuote"/>
    <w:uiPriority w:val="30"/>
    <w:rsid w:val="00FD3A3E"/>
    <w:rPr>
      <w:rFonts w:asciiTheme="majorHAnsi" w:eastAsiaTheme="majorEastAsia" w:hAnsiTheme="majorHAnsi" w:cstheme="majorBidi"/>
      <w:smallCaps/>
      <w:color w:val="EB364B" w:themeColor="accent1" w:themeShade="BF"/>
      <w:sz w:val="20"/>
      <w:szCs w:val="20"/>
    </w:rPr>
  </w:style>
  <w:style w:type="character" w:styleId="BookTitle">
    <w:name w:val="Book Title"/>
    <w:uiPriority w:val="33"/>
    <w:rsid w:val="00FD3A3E"/>
    <w:rPr>
      <w:rFonts w:asciiTheme="majorHAnsi" w:eastAsiaTheme="majorEastAsia" w:hAnsiTheme="majorHAnsi" w:cstheme="majorBidi"/>
      <w:b/>
      <w:bCs/>
      <w:smallCaps/>
      <w:color w:val="557075" w:themeColor="text2" w:themeShade="BF"/>
      <w:spacing w:val="10"/>
      <w:u w:val="single"/>
    </w:rPr>
  </w:style>
  <w:style w:type="paragraph" w:customStyle="1" w:styleId="TOC40">
    <w:name w:val="TOC4"/>
    <w:basedOn w:val="TOC4"/>
    <w:rsid w:val="00D86AFA"/>
    <w:pPr>
      <w:tabs>
        <w:tab w:val="right" w:leader="dot" w:pos="9323"/>
      </w:tabs>
    </w:pPr>
    <w:rPr>
      <w:color w:val="auto"/>
    </w:rPr>
  </w:style>
  <w:style w:type="paragraph" w:styleId="ListBullet3">
    <w:name w:val="List Bullet 3"/>
    <w:basedOn w:val="Normal"/>
    <w:uiPriority w:val="99"/>
    <w:unhideWhenUsed/>
    <w:rsid w:val="0021705F"/>
    <w:pPr>
      <w:numPr>
        <w:ilvl w:val="2"/>
        <w:numId w:val="23"/>
      </w:numPr>
      <w:spacing w:after="60"/>
    </w:pPr>
    <w:rPr>
      <w:rFonts w:ascii="Calibri" w:hAnsi="Calibri" w:cs="Times New Roman"/>
      <w:color w:val="auto"/>
    </w:rPr>
  </w:style>
  <w:style w:type="paragraph" w:styleId="ListBullet4">
    <w:name w:val="List Bullet 4"/>
    <w:basedOn w:val="Normal"/>
    <w:uiPriority w:val="99"/>
    <w:unhideWhenUsed/>
    <w:rsid w:val="0021705F"/>
    <w:pPr>
      <w:numPr>
        <w:ilvl w:val="3"/>
        <w:numId w:val="23"/>
      </w:numPr>
      <w:spacing w:after="60"/>
    </w:pPr>
    <w:rPr>
      <w:rFonts w:ascii="Calibri" w:hAnsi="Calibri" w:cs="Times New Roman"/>
      <w:color w:val="auto"/>
    </w:rPr>
  </w:style>
  <w:style w:type="paragraph" w:styleId="ListBullet5">
    <w:name w:val="List Bullet 5"/>
    <w:basedOn w:val="Normal"/>
    <w:uiPriority w:val="99"/>
    <w:unhideWhenUsed/>
    <w:rsid w:val="0021705F"/>
    <w:pPr>
      <w:numPr>
        <w:ilvl w:val="4"/>
        <w:numId w:val="23"/>
      </w:numPr>
      <w:spacing w:after="60"/>
    </w:pPr>
    <w:rPr>
      <w:rFonts w:ascii="Calibri" w:hAnsi="Calibri" w:cs="Times New Roman"/>
      <w:color w:val="auto"/>
    </w:rPr>
  </w:style>
  <w:style w:type="paragraph" w:styleId="CommentText">
    <w:name w:val="annotation text"/>
    <w:basedOn w:val="Normal"/>
    <w:link w:val="CommentTextChar"/>
    <w:uiPriority w:val="99"/>
    <w:unhideWhenUsed/>
    <w:rsid w:val="0021705F"/>
    <w:pPr>
      <w:spacing w:after="0"/>
    </w:pPr>
    <w:rPr>
      <w:rFonts w:ascii="Calibri" w:hAnsi="Calibri" w:cs="Times New Roman"/>
      <w:color w:val="auto"/>
    </w:rPr>
  </w:style>
  <w:style w:type="character" w:customStyle="1" w:styleId="CommentTextChar">
    <w:name w:val="Comment Text Char"/>
    <w:basedOn w:val="DefaultParagraphFont"/>
    <w:link w:val="CommentText"/>
    <w:uiPriority w:val="99"/>
    <w:rsid w:val="0021705F"/>
    <w:rPr>
      <w:rFonts w:eastAsiaTheme="minorEastAsia"/>
      <w:sz w:val="24"/>
    </w:rPr>
  </w:style>
  <w:style w:type="character" w:styleId="CommentReference">
    <w:name w:val="annotation reference"/>
    <w:basedOn w:val="DefaultParagraphFont"/>
    <w:uiPriority w:val="99"/>
    <w:unhideWhenUsed/>
    <w:rsid w:val="0021705F"/>
    <w:rPr>
      <w:sz w:val="16"/>
      <w:szCs w:val="16"/>
    </w:rPr>
  </w:style>
  <w:style w:type="paragraph" w:styleId="CommentSubject">
    <w:name w:val="annotation subject"/>
    <w:basedOn w:val="CommentText"/>
    <w:next w:val="CommentText"/>
    <w:link w:val="CommentSubjectChar"/>
    <w:uiPriority w:val="99"/>
    <w:semiHidden/>
    <w:unhideWhenUsed/>
    <w:rsid w:val="008A1A8C"/>
    <w:pPr>
      <w:spacing w:after="120" w:line="240" w:lineRule="auto"/>
    </w:pPr>
    <w:rPr>
      <w:rFonts w:ascii="Calibri Light" w:hAnsi="Calibri Light" w:cstheme="minorBidi"/>
      <w:b/>
      <w:bCs/>
      <w:color w:val="74959B" w:themeColor="accent6" w:themeShade="BF"/>
      <w:sz w:val="20"/>
      <w:lang w:eastAsia="en-US"/>
    </w:rPr>
  </w:style>
  <w:style w:type="character" w:customStyle="1" w:styleId="CommentSubjectChar">
    <w:name w:val="Comment Subject Char"/>
    <w:basedOn w:val="CommentTextChar"/>
    <w:link w:val="CommentSubject"/>
    <w:uiPriority w:val="99"/>
    <w:semiHidden/>
    <w:rsid w:val="008A1A8C"/>
    <w:rPr>
      <w:rFonts w:ascii="Calibri Light" w:eastAsiaTheme="minorEastAsia" w:hAnsi="Calibri Light" w:cstheme="minorBidi"/>
      <w:b/>
      <w:bCs/>
      <w:color w:val="74959B" w:themeColor="accent6" w:themeShade="BF"/>
      <w:sz w:val="24"/>
      <w:lang w:eastAsia="en-US"/>
    </w:rPr>
  </w:style>
  <w:style w:type="paragraph" w:styleId="Revision">
    <w:name w:val="Revision"/>
    <w:hidden/>
    <w:uiPriority w:val="99"/>
    <w:semiHidden/>
    <w:rsid w:val="008A1A8C"/>
    <w:pPr>
      <w:spacing w:after="0" w:line="240" w:lineRule="auto"/>
    </w:pPr>
    <w:rPr>
      <w:rFonts w:eastAsiaTheme="minorEastAsia" w:cstheme="minorBidi"/>
      <w:color w:val="74959B" w:themeColor="accent6" w:themeShade="BF"/>
      <w:lang w:eastAsia="en-US"/>
    </w:rPr>
  </w:style>
  <w:style w:type="paragraph" w:customStyle="1" w:styleId="NumberList">
    <w:name w:val="Number List"/>
    <w:basedOn w:val="ListParagraph"/>
    <w:rsid w:val="00B5281E"/>
    <w:pPr>
      <w:numPr>
        <w:numId w:val="39"/>
      </w:numPr>
    </w:pPr>
  </w:style>
  <w:style w:type="paragraph" w:styleId="FootnoteText">
    <w:name w:val="footnote text"/>
    <w:basedOn w:val="Normal"/>
    <w:link w:val="FootnoteTextChar"/>
    <w:uiPriority w:val="99"/>
    <w:semiHidden/>
    <w:unhideWhenUsed/>
    <w:rsid w:val="00602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63E"/>
    <w:rPr>
      <w:rFonts w:cstheme="minorBidi"/>
      <w:sz w:val="20"/>
      <w:szCs w:val="20"/>
    </w:rPr>
  </w:style>
  <w:style w:type="character" w:styleId="FootnoteReference">
    <w:name w:val="footnote reference"/>
    <w:basedOn w:val="DefaultParagraphFont"/>
    <w:uiPriority w:val="99"/>
    <w:semiHidden/>
    <w:unhideWhenUsed/>
    <w:rsid w:val="00602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060">
      <w:bodyDiv w:val="1"/>
      <w:marLeft w:val="0"/>
      <w:marRight w:val="0"/>
      <w:marTop w:val="0"/>
      <w:marBottom w:val="0"/>
      <w:divBdr>
        <w:top w:val="none" w:sz="0" w:space="0" w:color="auto"/>
        <w:left w:val="none" w:sz="0" w:space="0" w:color="auto"/>
        <w:bottom w:val="none" w:sz="0" w:space="0" w:color="auto"/>
        <w:right w:val="none" w:sz="0" w:space="0" w:color="auto"/>
      </w:divBdr>
      <w:divsChild>
        <w:div w:id="651712168">
          <w:marLeft w:val="562"/>
          <w:marRight w:val="0"/>
          <w:marTop w:val="0"/>
          <w:marBottom w:val="400"/>
          <w:divBdr>
            <w:top w:val="none" w:sz="0" w:space="0" w:color="auto"/>
            <w:left w:val="none" w:sz="0" w:space="0" w:color="auto"/>
            <w:bottom w:val="none" w:sz="0" w:space="0" w:color="auto"/>
            <w:right w:val="none" w:sz="0" w:space="0" w:color="auto"/>
          </w:divBdr>
        </w:div>
      </w:divsChild>
    </w:div>
    <w:div w:id="35007856">
      <w:bodyDiv w:val="1"/>
      <w:marLeft w:val="0"/>
      <w:marRight w:val="0"/>
      <w:marTop w:val="0"/>
      <w:marBottom w:val="0"/>
      <w:divBdr>
        <w:top w:val="none" w:sz="0" w:space="0" w:color="auto"/>
        <w:left w:val="none" w:sz="0" w:space="0" w:color="auto"/>
        <w:bottom w:val="none" w:sz="0" w:space="0" w:color="auto"/>
        <w:right w:val="none" w:sz="0" w:space="0" w:color="auto"/>
      </w:divBdr>
    </w:div>
    <w:div w:id="93669208">
      <w:bodyDiv w:val="1"/>
      <w:marLeft w:val="0"/>
      <w:marRight w:val="0"/>
      <w:marTop w:val="0"/>
      <w:marBottom w:val="0"/>
      <w:divBdr>
        <w:top w:val="none" w:sz="0" w:space="0" w:color="auto"/>
        <w:left w:val="none" w:sz="0" w:space="0" w:color="auto"/>
        <w:bottom w:val="none" w:sz="0" w:space="0" w:color="auto"/>
        <w:right w:val="none" w:sz="0" w:space="0" w:color="auto"/>
      </w:divBdr>
      <w:divsChild>
        <w:div w:id="1916815352">
          <w:marLeft w:val="0"/>
          <w:marRight w:val="0"/>
          <w:marTop w:val="0"/>
          <w:marBottom w:val="0"/>
          <w:divBdr>
            <w:top w:val="none" w:sz="0" w:space="0" w:color="auto"/>
            <w:left w:val="none" w:sz="0" w:space="0" w:color="auto"/>
            <w:bottom w:val="none" w:sz="0" w:space="0" w:color="auto"/>
            <w:right w:val="none" w:sz="0" w:space="0" w:color="auto"/>
          </w:divBdr>
        </w:div>
      </w:divsChild>
    </w:div>
    <w:div w:id="216818141">
      <w:bodyDiv w:val="1"/>
      <w:marLeft w:val="0"/>
      <w:marRight w:val="0"/>
      <w:marTop w:val="0"/>
      <w:marBottom w:val="0"/>
      <w:divBdr>
        <w:top w:val="none" w:sz="0" w:space="0" w:color="auto"/>
        <w:left w:val="none" w:sz="0" w:space="0" w:color="auto"/>
        <w:bottom w:val="none" w:sz="0" w:space="0" w:color="auto"/>
        <w:right w:val="none" w:sz="0" w:space="0" w:color="auto"/>
      </w:divBdr>
      <w:divsChild>
        <w:div w:id="142478207">
          <w:marLeft w:val="835"/>
          <w:marRight w:val="0"/>
          <w:marTop w:val="0"/>
          <w:marBottom w:val="0"/>
          <w:divBdr>
            <w:top w:val="none" w:sz="0" w:space="0" w:color="auto"/>
            <w:left w:val="none" w:sz="0" w:space="0" w:color="auto"/>
            <w:bottom w:val="none" w:sz="0" w:space="0" w:color="auto"/>
            <w:right w:val="none" w:sz="0" w:space="0" w:color="auto"/>
          </w:divBdr>
        </w:div>
      </w:divsChild>
    </w:div>
    <w:div w:id="291516993">
      <w:bodyDiv w:val="1"/>
      <w:marLeft w:val="0"/>
      <w:marRight w:val="0"/>
      <w:marTop w:val="0"/>
      <w:marBottom w:val="0"/>
      <w:divBdr>
        <w:top w:val="none" w:sz="0" w:space="0" w:color="auto"/>
        <w:left w:val="none" w:sz="0" w:space="0" w:color="auto"/>
        <w:bottom w:val="none" w:sz="0" w:space="0" w:color="auto"/>
        <w:right w:val="none" w:sz="0" w:space="0" w:color="auto"/>
      </w:divBdr>
    </w:div>
    <w:div w:id="343627422">
      <w:bodyDiv w:val="1"/>
      <w:marLeft w:val="0"/>
      <w:marRight w:val="0"/>
      <w:marTop w:val="0"/>
      <w:marBottom w:val="0"/>
      <w:divBdr>
        <w:top w:val="none" w:sz="0" w:space="0" w:color="auto"/>
        <w:left w:val="none" w:sz="0" w:space="0" w:color="auto"/>
        <w:bottom w:val="none" w:sz="0" w:space="0" w:color="auto"/>
        <w:right w:val="none" w:sz="0" w:space="0" w:color="auto"/>
      </w:divBdr>
    </w:div>
    <w:div w:id="436172237">
      <w:bodyDiv w:val="1"/>
      <w:marLeft w:val="0"/>
      <w:marRight w:val="0"/>
      <w:marTop w:val="0"/>
      <w:marBottom w:val="0"/>
      <w:divBdr>
        <w:top w:val="none" w:sz="0" w:space="0" w:color="auto"/>
        <w:left w:val="none" w:sz="0" w:space="0" w:color="auto"/>
        <w:bottom w:val="none" w:sz="0" w:space="0" w:color="auto"/>
        <w:right w:val="none" w:sz="0" w:space="0" w:color="auto"/>
      </w:divBdr>
    </w:div>
    <w:div w:id="579994228">
      <w:bodyDiv w:val="1"/>
      <w:marLeft w:val="0"/>
      <w:marRight w:val="0"/>
      <w:marTop w:val="0"/>
      <w:marBottom w:val="0"/>
      <w:divBdr>
        <w:top w:val="none" w:sz="0" w:space="0" w:color="auto"/>
        <w:left w:val="none" w:sz="0" w:space="0" w:color="auto"/>
        <w:bottom w:val="none" w:sz="0" w:space="0" w:color="auto"/>
        <w:right w:val="none" w:sz="0" w:space="0" w:color="auto"/>
      </w:divBdr>
      <w:divsChild>
        <w:div w:id="526679093">
          <w:marLeft w:val="720"/>
          <w:marRight w:val="0"/>
          <w:marTop w:val="0"/>
          <w:marBottom w:val="100"/>
          <w:divBdr>
            <w:top w:val="none" w:sz="0" w:space="0" w:color="auto"/>
            <w:left w:val="none" w:sz="0" w:space="0" w:color="auto"/>
            <w:bottom w:val="none" w:sz="0" w:space="0" w:color="auto"/>
            <w:right w:val="none" w:sz="0" w:space="0" w:color="auto"/>
          </w:divBdr>
        </w:div>
      </w:divsChild>
    </w:div>
    <w:div w:id="812717268">
      <w:bodyDiv w:val="1"/>
      <w:marLeft w:val="0"/>
      <w:marRight w:val="0"/>
      <w:marTop w:val="0"/>
      <w:marBottom w:val="0"/>
      <w:divBdr>
        <w:top w:val="none" w:sz="0" w:space="0" w:color="auto"/>
        <w:left w:val="none" w:sz="0" w:space="0" w:color="auto"/>
        <w:bottom w:val="none" w:sz="0" w:space="0" w:color="auto"/>
        <w:right w:val="none" w:sz="0" w:space="0" w:color="auto"/>
      </w:divBdr>
    </w:div>
    <w:div w:id="844318951">
      <w:bodyDiv w:val="1"/>
      <w:marLeft w:val="0"/>
      <w:marRight w:val="0"/>
      <w:marTop w:val="0"/>
      <w:marBottom w:val="0"/>
      <w:divBdr>
        <w:top w:val="none" w:sz="0" w:space="0" w:color="auto"/>
        <w:left w:val="none" w:sz="0" w:space="0" w:color="auto"/>
        <w:bottom w:val="none" w:sz="0" w:space="0" w:color="auto"/>
        <w:right w:val="none" w:sz="0" w:space="0" w:color="auto"/>
      </w:divBdr>
    </w:div>
    <w:div w:id="846552926">
      <w:bodyDiv w:val="1"/>
      <w:marLeft w:val="0"/>
      <w:marRight w:val="0"/>
      <w:marTop w:val="0"/>
      <w:marBottom w:val="0"/>
      <w:divBdr>
        <w:top w:val="none" w:sz="0" w:space="0" w:color="auto"/>
        <w:left w:val="none" w:sz="0" w:space="0" w:color="auto"/>
        <w:bottom w:val="none" w:sz="0" w:space="0" w:color="auto"/>
        <w:right w:val="none" w:sz="0" w:space="0" w:color="auto"/>
      </w:divBdr>
    </w:div>
    <w:div w:id="975528142">
      <w:bodyDiv w:val="1"/>
      <w:marLeft w:val="0"/>
      <w:marRight w:val="0"/>
      <w:marTop w:val="0"/>
      <w:marBottom w:val="0"/>
      <w:divBdr>
        <w:top w:val="none" w:sz="0" w:space="0" w:color="auto"/>
        <w:left w:val="none" w:sz="0" w:space="0" w:color="auto"/>
        <w:bottom w:val="none" w:sz="0" w:space="0" w:color="auto"/>
        <w:right w:val="none" w:sz="0" w:space="0" w:color="auto"/>
      </w:divBdr>
    </w:div>
    <w:div w:id="1123882624">
      <w:bodyDiv w:val="1"/>
      <w:marLeft w:val="0"/>
      <w:marRight w:val="0"/>
      <w:marTop w:val="0"/>
      <w:marBottom w:val="0"/>
      <w:divBdr>
        <w:top w:val="none" w:sz="0" w:space="0" w:color="auto"/>
        <w:left w:val="none" w:sz="0" w:space="0" w:color="auto"/>
        <w:bottom w:val="none" w:sz="0" w:space="0" w:color="auto"/>
        <w:right w:val="none" w:sz="0" w:space="0" w:color="auto"/>
      </w:divBdr>
    </w:div>
    <w:div w:id="1188718725">
      <w:bodyDiv w:val="1"/>
      <w:marLeft w:val="0"/>
      <w:marRight w:val="0"/>
      <w:marTop w:val="0"/>
      <w:marBottom w:val="0"/>
      <w:divBdr>
        <w:top w:val="none" w:sz="0" w:space="0" w:color="auto"/>
        <w:left w:val="none" w:sz="0" w:space="0" w:color="auto"/>
        <w:bottom w:val="none" w:sz="0" w:space="0" w:color="auto"/>
        <w:right w:val="none" w:sz="0" w:space="0" w:color="auto"/>
      </w:divBdr>
    </w:div>
    <w:div w:id="1464957382">
      <w:bodyDiv w:val="1"/>
      <w:marLeft w:val="0"/>
      <w:marRight w:val="0"/>
      <w:marTop w:val="0"/>
      <w:marBottom w:val="0"/>
      <w:divBdr>
        <w:top w:val="none" w:sz="0" w:space="0" w:color="auto"/>
        <w:left w:val="none" w:sz="0" w:space="0" w:color="auto"/>
        <w:bottom w:val="none" w:sz="0" w:space="0" w:color="auto"/>
        <w:right w:val="none" w:sz="0" w:space="0" w:color="auto"/>
      </w:divBdr>
      <w:divsChild>
        <w:div w:id="1050887162">
          <w:marLeft w:val="0"/>
          <w:marRight w:val="0"/>
          <w:marTop w:val="0"/>
          <w:marBottom w:val="0"/>
          <w:divBdr>
            <w:top w:val="none" w:sz="0" w:space="0" w:color="auto"/>
            <w:left w:val="none" w:sz="0" w:space="0" w:color="auto"/>
            <w:bottom w:val="none" w:sz="0" w:space="0" w:color="auto"/>
            <w:right w:val="none" w:sz="0" w:space="0" w:color="auto"/>
          </w:divBdr>
        </w:div>
      </w:divsChild>
    </w:div>
    <w:div w:id="1945455813">
      <w:bodyDiv w:val="1"/>
      <w:marLeft w:val="0"/>
      <w:marRight w:val="0"/>
      <w:marTop w:val="0"/>
      <w:marBottom w:val="0"/>
      <w:divBdr>
        <w:top w:val="none" w:sz="0" w:space="0" w:color="auto"/>
        <w:left w:val="none" w:sz="0" w:space="0" w:color="auto"/>
        <w:bottom w:val="none" w:sz="0" w:space="0" w:color="auto"/>
        <w:right w:val="none" w:sz="0" w:space="0" w:color="auto"/>
      </w:divBdr>
    </w:div>
    <w:div w:id="2090929709">
      <w:bodyDiv w:val="1"/>
      <w:marLeft w:val="0"/>
      <w:marRight w:val="0"/>
      <w:marTop w:val="0"/>
      <w:marBottom w:val="0"/>
      <w:divBdr>
        <w:top w:val="none" w:sz="0" w:space="0" w:color="auto"/>
        <w:left w:val="none" w:sz="0" w:space="0" w:color="auto"/>
        <w:bottom w:val="none" w:sz="0" w:space="0" w:color="auto"/>
        <w:right w:val="none" w:sz="0" w:space="0" w:color="auto"/>
      </w:divBdr>
    </w:div>
    <w:div w:id="21419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gv\AppData\Roaming\Microsoft\Templates\S-LD%20Manual.dotx" TargetMode="External"/></Relationships>
</file>

<file path=word/theme/theme1.xml><?xml version="1.0" encoding="utf-8"?>
<a:theme xmlns:a="http://schemas.openxmlformats.org/drawingml/2006/main" name="Office Theme">
  <a:themeElements>
    <a:clrScheme name="S-LD">
      <a:dk1>
        <a:sysClr val="windowText" lastClr="000000"/>
      </a:dk1>
      <a:lt1>
        <a:sysClr val="window" lastClr="FFFFFF"/>
      </a:lt1>
      <a:dk2>
        <a:srgbClr val="74959B"/>
      </a:dk2>
      <a:lt2>
        <a:srgbClr val="FFFFFF"/>
      </a:lt2>
      <a:accent1>
        <a:srgbClr val="F48F9B"/>
      </a:accent1>
      <a:accent2>
        <a:srgbClr val="F7D3D5"/>
      </a:accent2>
      <a:accent3>
        <a:srgbClr val="537074"/>
      </a:accent3>
      <a:accent4>
        <a:srgbClr val="1B2426"/>
      </a:accent4>
      <a:accent5>
        <a:srgbClr val="C1232C"/>
      </a:accent5>
      <a:accent6>
        <a:srgbClr val="AABEC2"/>
      </a:accent6>
      <a:hlink>
        <a:srgbClr val="F48F9B"/>
      </a:hlink>
      <a:folHlink>
        <a:srgbClr val="36484C"/>
      </a:folHlink>
    </a:clrScheme>
    <a:fontScheme name="S-LD">
      <a:majorFont>
        <a:latin typeface="Sacramento"/>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40FBF-B727-4322-B4F9-8F372E86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S-LD Manual</Template>
  <TotalTime>2656</TotalTime>
  <Pages>1</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 Expanded Inc.</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Vaughan</dc:creator>
  <cp:lastModifiedBy>Sue Vaughan</cp:lastModifiedBy>
  <cp:revision>38</cp:revision>
  <cp:lastPrinted>2021-05-01T15:22:00Z</cp:lastPrinted>
  <dcterms:created xsi:type="dcterms:W3CDTF">2021-03-26T23:52:00Z</dcterms:created>
  <dcterms:modified xsi:type="dcterms:W3CDTF">2021-05-02T16:14:00Z</dcterms:modified>
</cp:coreProperties>
</file>